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7EDC" w14:textId="77777777" w:rsidR="00814619" w:rsidRDefault="00814619" w:rsidP="0008105A">
      <w:pPr>
        <w:pStyle w:val="Title"/>
        <w:spacing w:after="0"/>
        <w:rPr>
          <w:rFonts w:ascii="Times New Roman" w:hAnsi="Times New Roman" w:cs="Times New Roman"/>
        </w:rPr>
      </w:pPr>
    </w:p>
    <w:p w14:paraId="1E4D15C5" w14:textId="0E48F4B8" w:rsidR="00814619" w:rsidRPr="00814619" w:rsidRDefault="00D23942" w:rsidP="00814619">
      <w:pPr>
        <w:pStyle w:val="Title"/>
        <w:spacing w:after="0"/>
        <w:rPr>
          <w:rFonts w:ascii="Times New Roman" w:hAnsi="Times New Roman" w:cs="Times New Roman"/>
        </w:rPr>
      </w:pPr>
      <w:r w:rsidRPr="008A0917">
        <w:rPr>
          <w:rFonts w:ascii="Times New Roman" w:hAnsi="Times New Roman" w:cs="Times New Roman"/>
        </w:rPr>
        <w:t>Economics as norms contestation: the construction of crisis response in the transatlantic space</w:t>
      </w:r>
    </w:p>
    <w:p w14:paraId="71B094E5" w14:textId="77777777" w:rsidR="00814619" w:rsidRDefault="00814619" w:rsidP="00814619"/>
    <w:p w14:paraId="7C908DE6" w14:textId="4D42A7BE" w:rsidR="00814619" w:rsidRDefault="00814619" w:rsidP="00814619">
      <w:pPr>
        <w:widowControl w:val="0"/>
        <w:autoSpaceDE w:val="0"/>
        <w:autoSpaceDN w:val="0"/>
        <w:adjustRightInd w:val="0"/>
        <w:spacing w:after="240"/>
        <w:jc w:val="center"/>
        <w:rPr>
          <w:rStyle w:val="Heading1Char"/>
          <w:rFonts w:ascii="Cambria" w:eastAsiaTheme="minorEastAsia" w:hAnsi="Cambria" w:cs="Cambria"/>
          <w:b w:val="0"/>
          <w:bCs w:val="0"/>
          <w:kern w:val="0"/>
          <w:sz w:val="26"/>
          <w:szCs w:val="26"/>
          <w:lang w:eastAsia="ja-JP"/>
        </w:rPr>
      </w:pPr>
      <w:r>
        <w:rPr>
          <w:rFonts w:ascii="Cambria" w:eastAsiaTheme="minorEastAsia" w:hAnsi="Cambria" w:cs="Cambria"/>
          <w:sz w:val="26"/>
          <w:szCs w:val="26"/>
          <w:lang w:eastAsia="ja-JP"/>
        </w:rPr>
        <w:t>Paper prepared for delivery at the European Union Studies Association</w:t>
      </w:r>
      <w:r>
        <w:rPr>
          <w:rFonts w:ascii="Cambria" w:eastAsiaTheme="minorEastAsia" w:hAnsi="Cambria" w:cs="Cambria"/>
          <w:sz w:val="26"/>
          <w:szCs w:val="26"/>
          <w:lang w:eastAsia="ja-JP"/>
        </w:rPr>
        <w:t xml:space="preserve"> Conference, Boston, 5-7 March </w:t>
      </w:r>
      <w:r>
        <w:rPr>
          <w:rFonts w:ascii="Cambria" w:eastAsiaTheme="minorEastAsia" w:hAnsi="Cambria" w:cs="Cambria"/>
          <w:sz w:val="26"/>
          <w:szCs w:val="26"/>
          <w:lang w:eastAsia="ja-JP"/>
        </w:rPr>
        <w:t>2015</w:t>
      </w:r>
    </w:p>
    <w:p w14:paraId="112A0309" w14:textId="77777777" w:rsidR="00814619" w:rsidRDefault="00814619" w:rsidP="00814619">
      <w:pPr>
        <w:widowControl w:val="0"/>
        <w:autoSpaceDE w:val="0"/>
        <w:autoSpaceDN w:val="0"/>
        <w:adjustRightInd w:val="0"/>
        <w:spacing w:after="240"/>
        <w:jc w:val="center"/>
        <w:rPr>
          <w:rStyle w:val="Heading1Char"/>
          <w:rFonts w:ascii="Cambria" w:eastAsiaTheme="minorEastAsia" w:hAnsi="Cambria" w:cs="Cambria"/>
          <w:b w:val="0"/>
          <w:bCs w:val="0"/>
          <w:kern w:val="0"/>
          <w:sz w:val="26"/>
          <w:szCs w:val="26"/>
          <w:lang w:eastAsia="ja-JP"/>
        </w:rPr>
      </w:pPr>
    </w:p>
    <w:p w14:paraId="13C33009" w14:textId="77777777" w:rsidR="00814619" w:rsidRPr="00814619" w:rsidRDefault="00814619" w:rsidP="00814619">
      <w:pPr>
        <w:widowControl w:val="0"/>
        <w:autoSpaceDE w:val="0"/>
        <w:autoSpaceDN w:val="0"/>
        <w:adjustRightInd w:val="0"/>
        <w:spacing w:after="240"/>
        <w:jc w:val="center"/>
        <w:rPr>
          <w:rFonts w:ascii="Cambria" w:eastAsiaTheme="minorEastAsia" w:hAnsi="Cambria" w:cs="Cambria"/>
          <w:sz w:val="26"/>
          <w:szCs w:val="26"/>
          <w:lang w:eastAsia="ja-JP"/>
        </w:rPr>
      </w:pPr>
    </w:p>
    <w:p w14:paraId="5D208569" w14:textId="77777777" w:rsidR="00814619" w:rsidRPr="0000680F" w:rsidRDefault="00814619" w:rsidP="00814619">
      <w:pPr>
        <w:jc w:val="center"/>
        <w:rPr>
          <w:rFonts w:ascii="Times New Roman" w:hAnsi="Times New Roman"/>
        </w:rPr>
      </w:pPr>
      <w:r w:rsidRPr="0000680F">
        <w:rPr>
          <w:rFonts w:ascii="Times New Roman" w:hAnsi="Times New Roman"/>
        </w:rPr>
        <w:t>Vicki L. Birchfield</w:t>
      </w:r>
    </w:p>
    <w:p w14:paraId="43AB01A8" w14:textId="77777777" w:rsidR="00814619" w:rsidRPr="0000680F" w:rsidRDefault="00814619" w:rsidP="00814619">
      <w:pPr>
        <w:jc w:val="center"/>
        <w:rPr>
          <w:rFonts w:ascii="Times New Roman" w:hAnsi="Times New Roman"/>
        </w:rPr>
      </w:pPr>
      <w:r w:rsidRPr="0000680F">
        <w:rPr>
          <w:rFonts w:ascii="Times New Roman" w:hAnsi="Times New Roman"/>
        </w:rPr>
        <w:t>The Sam Nunn School of International Affairs</w:t>
      </w:r>
    </w:p>
    <w:p w14:paraId="126B752F" w14:textId="77777777" w:rsidR="00814619" w:rsidRPr="0000680F" w:rsidRDefault="00814619" w:rsidP="00814619">
      <w:pPr>
        <w:jc w:val="center"/>
        <w:rPr>
          <w:rFonts w:ascii="Times New Roman" w:hAnsi="Times New Roman"/>
        </w:rPr>
      </w:pPr>
      <w:r w:rsidRPr="0000680F">
        <w:rPr>
          <w:rFonts w:ascii="Times New Roman" w:hAnsi="Times New Roman"/>
        </w:rPr>
        <w:t>Georgia Institute of Technology</w:t>
      </w:r>
    </w:p>
    <w:p w14:paraId="2DB1E712" w14:textId="1D8D364A" w:rsidR="00814619" w:rsidRDefault="00814619" w:rsidP="00814619">
      <w:pPr>
        <w:widowControl w:val="0"/>
        <w:autoSpaceDE w:val="0"/>
        <w:autoSpaceDN w:val="0"/>
        <w:adjustRightInd w:val="0"/>
        <w:spacing w:after="240"/>
        <w:rPr>
          <w:rStyle w:val="Hyperlink"/>
          <w:rFonts w:ascii="Times New Roman" w:hAnsi="Times New Roman"/>
        </w:rPr>
      </w:pPr>
      <w:r>
        <w:tab/>
      </w:r>
      <w:r>
        <w:tab/>
      </w:r>
      <w:r>
        <w:tab/>
      </w:r>
      <w:r>
        <w:tab/>
      </w:r>
      <w:hyperlink r:id="rId7" w:history="1">
        <w:r w:rsidRPr="0000680F">
          <w:rPr>
            <w:rStyle w:val="Hyperlink"/>
            <w:rFonts w:ascii="Times New Roman" w:hAnsi="Times New Roman"/>
          </w:rPr>
          <w:t>vicki.birchfield@inta</w:t>
        </w:r>
        <w:r w:rsidRPr="0000680F">
          <w:rPr>
            <w:rStyle w:val="Hyperlink"/>
            <w:rFonts w:ascii="Times New Roman" w:hAnsi="Times New Roman"/>
          </w:rPr>
          <w:t>.</w:t>
        </w:r>
        <w:r w:rsidRPr="0000680F">
          <w:rPr>
            <w:rStyle w:val="Hyperlink"/>
            <w:rFonts w:ascii="Times New Roman" w:hAnsi="Times New Roman"/>
          </w:rPr>
          <w:t>gatech.edu</w:t>
        </w:r>
      </w:hyperlink>
    </w:p>
    <w:p w14:paraId="1CFA6DB7" w14:textId="77777777" w:rsidR="00814619" w:rsidRDefault="00814619" w:rsidP="00814619">
      <w:pPr>
        <w:widowControl w:val="0"/>
        <w:autoSpaceDE w:val="0"/>
        <w:autoSpaceDN w:val="0"/>
        <w:adjustRightInd w:val="0"/>
        <w:spacing w:after="240"/>
        <w:rPr>
          <w:rFonts w:ascii="Cambria" w:eastAsiaTheme="minorEastAsia" w:hAnsi="Cambria" w:cs="Cambria"/>
          <w:sz w:val="26"/>
          <w:szCs w:val="26"/>
          <w:lang w:eastAsia="ja-JP"/>
        </w:rPr>
      </w:pPr>
    </w:p>
    <w:p w14:paraId="4E4FC698" w14:textId="473A2AEA" w:rsidR="00814619" w:rsidRDefault="00814619" w:rsidP="00814619">
      <w:pPr>
        <w:widowControl w:val="0"/>
        <w:autoSpaceDE w:val="0"/>
        <w:autoSpaceDN w:val="0"/>
        <w:adjustRightInd w:val="0"/>
        <w:jc w:val="center"/>
        <w:rPr>
          <w:rFonts w:ascii="Cambria" w:eastAsiaTheme="minorEastAsia" w:hAnsi="Cambria" w:cs="Cambria"/>
          <w:sz w:val="26"/>
          <w:szCs w:val="26"/>
          <w:lang w:eastAsia="ja-JP"/>
        </w:rPr>
      </w:pPr>
      <w:r>
        <w:rPr>
          <w:rFonts w:ascii="Cambria" w:eastAsiaTheme="minorEastAsia" w:hAnsi="Cambria" w:cs="Cambria"/>
          <w:sz w:val="26"/>
          <w:szCs w:val="26"/>
          <w:lang w:eastAsia="ja-JP"/>
        </w:rPr>
        <w:t>Jarrod Hayes</w:t>
      </w:r>
    </w:p>
    <w:p w14:paraId="6BEFA427" w14:textId="77777777" w:rsidR="00814619" w:rsidRPr="0000680F" w:rsidRDefault="00814619" w:rsidP="00814619">
      <w:pPr>
        <w:jc w:val="center"/>
        <w:rPr>
          <w:rFonts w:ascii="Times New Roman" w:hAnsi="Times New Roman"/>
        </w:rPr>
      </w:pPr>
      <w:r w:rsidRPr="0000680F">
        <w:rPr>
          <w:rFonts w:ascii="Times New Roman" w:hAnsi="Times New Roman"/>
        </w:rPr>
        <w:t>The Sam Nunn School of International Affairs</w:t>
      </w:r>
    </w:p>
    <w:p w14:paraId="63794E66" w14:textId="77777777" w:rsidR="00814619" w:rsidRDefault="00814619" w:rsidP="00814619">
      <w:pPr>
        <w:jc w:val="center"/>
        <w:rPr>
          <w:rFonts w:ascii="Times New Roman" w:hAnsi="Times New Roman"/>
        </w:rPr>
      </w:pPr>
      <w:r w:rsidRPr="0000680F">
        <w:rPr>
          <w:rFonts w:ascii="Times New Roman" w:hAnsi="Times New Roman"/>
        </w:rPr>
        <w:t>Georgia Institute of Technology</w:t>
      </w:r>
    </w:p>
    <w:p w14:paraId="4D688235" w14:textId="01217BA1" w:rsidR="00814619" w:rsidRPr="0000680F" w:rsidRDefault="00814619" w:rsidP="00814619">
      <w:pPr>
        <w:jc w:val="center"/>
        <w:rPr>
          <w:rFonts w:ascii="Times New Roman" w:hAnsi="Times New Roman"/>
        </w:rPr>
      </w:pPr>
      <w:proofErr w:type="gramStart"/>
      <w:r>
        <w:rPr>
          <w:rFonts w:ascii="Times New Roman" w:hAnsi="Times New Roman"/>
        </w:rPr>
        <w:t>jarrod.hayes@inta.gatech.edu</w:t>
      </w:r>
      <w:proofErr w:type="gramEnd"/>
    </w:p>
    <w:p w14:paraId="4D37ACDE" w14:textId="77777777" w:rsidR="00814619" w:rsidRDefault="00814619" w:rsidP="00814619">
      <w:pPr>
        <w:widowControl w:val="0"/>
        <w:autoSpaceDE w:val="0"/>
        <w:autoSpaceDN w:val="0"/>
        <w:adjustRightInd w:val="0"/>
        <w:spacing w:after="240"/>
        <w:jc w:val="center"/>
        <w:rPr>
          <w:rFonts w:ascii="Cambria" w:eastAsiaTheme="minorEastAsia" w:hAnsi="Cambria" w:cs="Cambria"/>
          <w:sz w:val="26"/>
          <w:szCs w:val="26"/>
          <w:lang w:eastAsia="ja-JP"/>
        </w:rPr>
      </w:pPr>
    </w:p>
    <w:p w14:paraId="76AB7A4E" w14:textId="77777777" w:rsidR="00814619" w:rsidRDefault="00814619">
      <w:pPr>
        <w:rPr>
          <w:rStyle w:val="Heading1Char"/>
          <w:rFonts w:ascii="Times New Roman" w:hAnsi="Times New Roman" w:cs="Times New Roman"/>
        </w:rPr>
      </w:pPr>
    </w:p>
    <w:p w14:paraId="4591278B" w14:textId="77777777" w:rsidR="00D23942" w:rsidRPr="008A0917" w:rsidRDefault="00D23942">
      <w:pPr>
        <w:rPr>
          <w:rFonts w:ascii="Times New Roman" w:hAnsi="Times New Roman"/>
        </w:rPr>
      </w:pPr>
      <w:r w:rsidRPr="008A0917">
        <w:rPr>
          <w:rStyle w:val="Heading1Char"/>
          <w:rFonts w:ascii="Times New Roman" w:hAnsi="Times New Roman" w:cs="Times New Roman"/>
        </w:rPr>
        <w:t>Abstract</w:t>
      </w:r>
      <w:r w:rsidRPr="008A0917">
        <w:rPr>
          <w:rFonts w:ascii="Times New Roman" w:hAnsi="Times New Roman"/>
        </w:rPr>
        <w:t>:</w:t>
      </w:r>
    </w:p>
    <w:p w14:paraId="6CA6CF98" w14:textId="5F6D13FD" w:rsidR="006D690C" w:rsidRPr="008A0917" w:rsidRDefault="00D23942">
      <w:pPr>
        <w:rPr>
          <w:rFonts w:ascii="Times New Roman" w:hAnsi="Times New Roman"/>
        </w:rPr>
      </w:pPr>
      <w:r w:rsidRPr="008A0917">
        <w:rPr>
          <w:rFonts w:ascii="Times New Roman" w:hAnsi="Times New Roman"/>
        </w:rPr>
        <w:t xml:space="preserve">In 2011, Iceland President </w:t>
      </w:r>
      <w:proofErr w:type="spellStart"/>
      <w:r w:rsidRPr="008A0917">
        <w:rPr>
          <w:rFonts w:ascii="Times New Roman" w:hAnsi="Times New Roman"/>
        </w:rPr>
        <w:t>Ólafur</w:t>
      </w:r>
      <w:proofErr w:type="spellEnd"/>
      <w:r w:rsidRPr="008A0917">
        <w:rPr>
          <w:rFonts w:ascii="Times New Roman" w:hAnsi="Times New Roman"/>
        </w:rPr>
        <w:t xml:space="preserve"> </w:t>
      </w:r>
      <w:proofErr w:type="spellStart"/>
      <w:r w:rsidRPr="008A0917">
        <w:rPr>
          <w:rFonts w:ascii="Times New Roman" w:hAnsi="Times New Roman"/>
        </w:rPr>
        <w:t>Ragnar</w:t>
      </w:r>
      <w:proofErr w:type="spellEnd"/>
      <w:r w:rsidRPr="008A0917">
        <w:rPr>
          <w:rFonts w:ascii="Times New Roman" w:hAnsi="Times New Roman"/>
        </w:rPr>
        <w:t xml:space="preserve"> </w:t>
      </w:r>
      <w:proofErr w:type="spellStart"/>
      <w:r w:rsidRPr="008A0917">
        <w:rPr>
          <w:rFonts w:ascii="Times New Roman" w:hAnsi="Times New Roman"/>
        </w:rPr>
        <w:t>Grimsson</w:t>
      </w:r>
      <w:proofErr w:type="spellEnd"/>
      <w:r w:rsidRPr="008A0917">
        <w:rPr>
          <w:rFonts w:ascii="Times New Roman" w:hAnsi="Times New Roman"/>
        </w:rPr>
        <w:t xml:space="preserve"> argued that the financial crisis that so roiled his country had shown that political science could no longer “play second fiddle to the models of modern economics.” Implicit in this statement is one of the governing myths of modern economics, namely that economic models are objective, predictive, scientific frameworks that explain the naturalistic operation of economic forces. Yet, the ongoing financial crisis demonstrates that economics is instead something far more social. We argue that in the response to the crisis, economic models have functioned as packages of norms that establish the field of political contestation, delimiting the range of policy responses. If economic models function as packages of norms rather than value-neutral explanations of economic functionality, then they become amenable to analysis using the tools developed in constructivism. Specifically, we draw on </w:t>
      </w:r>
      <w:proofErr w:type="spellStart"/>
      <w:r w:rsidRPr="008A0917">
        <w:rPr>
          <w:rFonts w:ascii="Times New Roman" w:hAnsi="Times New Roman"/>
        </w:rPr>
        <w:t>Checkel’s</w:t>
      </w:r>
      <w:proofErr w:type="spellEnd"/>
      <w:r w:rsidRPr="008A0917">
        <w:rPr>
          <w:rFonts w:ascii="Times New Roman" w:hAnsi="Times New Roman"/>
        </w:rPr>
        <w:t xml:space="preserve"> work exploring the factors that shape norm diffusion to examine the dynamics of norms contestation, seeking to understand difference in economic norms acceptance and the role of economic-models-as-norms-packages in the transatlantic debates over how to address the crisis.</w:t>
      </w:r>
      <w:r w:rsidR="00C34FEE" w:rsidRPr="008A0917">
        <w:rPr>
          <w:rFonts w:ascii="Times New Roman" w:hAnsi="Times New Roman"/>
        </w:rPr>
        <w:t xml:space="preserve">  We find that constructivism may not take us far enough to explain the paradox of the </w:t>
      </w:r>
      <w:r w:rsidR="00C34FEE" w:rsidRPr="008A0917">
        <w:rPr>
          <w:rFonts w:ascii="Times New Roman" w:hAnsi="Times New Roman"/>
        </w:rPr>
        <w:lastRenderedPageBreak/>
        <w:t xml:space="preserve">austerity push in Europe and therefore propose a coupling of constructivist insights with a more critically inspired IPE approach. </w:t>
      </w:r>
    </w:p>
    <w:p w14:paraId="5676DABA" w14:textId="77777777" w:rsidR="006D690C" w:rsidRPr="008A0917" w:rsidRDefault="006D690C" w:rsidP="006D690C">
      <w:pPr>
        <w:pStyle w:val="Heading1"/>
        <w:rPr>
          <w:rFonts w:ascii="Times New Roman" w:hAnsi="Times New Roman" w:cs="Times New Roman"/>
        </w:rPr>
      </w:pPr>
      <w:r w:rsidRPr="008A0917">
        <w:rPr>
          <w:rFonts w:ascii="Times New Roman" w:hAnsi="Times New Roman" w:cs="Times New Roman"/>
        </w:rPr>
        <w:t>Introduction</w:t>
      </w:r>
    </w:p>
    <w:p w14:paraId="4C5BEFEB" w14:textId="4FF8C395" w:rsidR="00BD5FB0" w:rsidRPr="008A0917" w:rsidRDefault="0038766A" w:rsidP="0008105A">
      <w:pPr>
        <w:ind w:firstLine="720"/>
        <w:rPr>
          <w:rFonts w:ascii="Times New Roman" w:hAnsi="Times New Roman"/>
        </w:rPr>
      </w:pPr>
      <w:r w:rsidRPr="008A0917">
        <w:rPr>
          <w:rFonts w:ascii="Times New Roman" w:hAnsi="Times New Roman"/>
        </w:rPr>
        <w:t xml:space="preserve">In early 2012, news stories on the deepening European </w:t>
      </w:r>
      <w:r w:rsidR="0096171B" w:rsidRPr="008A0917">
        <w:rPr>
          <w:rFonts w:ascii="Times New Roman" w:hAnsi="Times New Roman"/>
        </w:rPr>
        <w:t>sovereign debt</w:t>
      </w:r>
      <w:r w:rsidRPr="008A0917">
        <w:rPr>
          <w:rFonts w:ascii="Times New Roman" w:hAnsi="Times New Roman"/>
        </w:rPr>
        <w:t xml:space="preserve"> crisis reported that some in the Greek media repeated</w:t>
      </w:r>
      <w:r w:rsidR="00004B16" w:rsidRPr="008A0917">
        <w:rPr>
          <w:rFonts w:ascii="Times New Roman" w:hAnsi="Times New Roman"/>
        </w:rPr>
        <w:t>ly</w:t>
      </w:r>
      <w:r w:rsidRPr="008A0917">
        <w:rPr>
          <w:rFonts w:ascii="Times New Roman" w:hAnsi="Times New Roman"/>
        </w:rPr>
        <w:t xml:space="preserve"> referred to Germany and its leaders as Nazis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&lt;EndNote&gt;&lt;Cite&gt;&lt;Author&gt;Heyer&lt;/Author&gt;&lt;Year&gt;2012&lt;/Year&gt;&lt;RecNum&gt;1&lt;/RecNum&gt;&lt;DisplayText&gt;(Heyer and Batzoglou, 2012)&lt;/DisplayText&gt;&lt;record&gt;&lt;rec-number&gt;1&lt;/rec-number&gt;&lt;foreign-keys&gt;&lt;key app="EN" db-id="a999spd9eevdw6erf04pa2pj22fe2wa25tff"&gt;1&lt;/key&gt;&lt;/foreign-keys&gt;&lt;ref-type name="Electronic Article"&gt;43&lt;/ref-type&gt;&lt;contributors&gt;&lt;authors&gt;&lt;author&gt;Julia Amalia Heyer&lt;/author&gt;&lt;author&gt;Ferry Batzoglou&lt;/author&gt;&lt;/authors&gt;&lt;/contributors&gt;&lt;titles&gt;&lt;title&gt;When in Doubt, Call Them Nazis: Ugly Stereotypes of Germany Resurface in Greece&lt;/title&gt;&lt;secondary-title&gt;Der Spiegel&lt;/secondary-title&gt;&lt;/titles&gt;&lt;periodical&gt;&lt;full-title&gt;Der Spiegel&lt;/full-title&gt;&lt;/periodical&gt;&lt;section&gt;February 29&lt;/section&gt;&lt;dates&gt;&lt;year&gt;2012&lt;/year&gt;&lt;pub-dates&gt;&lt;date&gt;March 1&lt;/date&gt;&lt;/pub-dates&gt;&lt;/dates&gt;&lt;urls&gt;&lt;related-urls&gt;&lt;url&gt;http://www.spiegel.de/international/zeitgeist/when-in-doubt-call-them-nazis-ugly-stereotypes-of-germany-resurface-in-greece-a-817995.html&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6" w:tooltip="Heyer, 2012 #1" w:history="1">
        <w:r w:rsidR="008A0917" w:rsidRPr="008A0917">
          <w:rPr>
            <w:rFonts w:ascii="Times New Roman" w:hAnsi="Times New Roman"/>
            <w:noProof/>
          </w:rPr>
          <w:t>Heyer and Batzoglou, 2012</w:t>
        </w:r>
      </w:hyperlink>
      <w:r w:rsidR="008A0917" w:rsidRPr="008A0917">
        <w:rPr>
          <w:rFonts w:ascii="Times New Roman" w:hAnsi="Times New Roman"/>
          <w:noProof/>
        </w:rPr>
        <w:t>)</w:t>
      </w:r>
      <w:r w:rsidR="008A0917" w:rsidRPr="008A0917">
        <w:rPr>
          <w:rFonts w:ascii="Times New Roman" w:hAnsi="Times New Roman"/>
        </w:rPr>
        <w:fldChar w:fldCharType="end"/>
      </w:r>
      <w:r w:rsidRPr="008A0917">
        <w:rPr>
          <w:rFonts w:ascii="Times New Roman" w:hAnsi="Times New Roman"/>
        </w:rPr>
        <w:t>.</w:t>
      </w:r>
      <w:r w:rsidR="00722F02" w:rsidRPr="008A0917">
        <w:rPr>
          <w:rFonts w:ascii="Times New Roman" w:hAnsi="Times New Roman"/>
        </w:rPr>
        <w:t xml:space="preserve">  </w:t>
      </w:r>
      <w:r w:rsidR="005537BE" w:rsidRPr="008A0917">
        <w:rPr>
          <w:rFonts w:ascii="Times New Roman" w:hAnsi="Times New Roman"/>
        </w:rPr>
        <w:t xml:space="preserve">Other reports pointed to increasing resentment of Germany across Europe </w:t>
      </w:r>
      <w:r w:rsidR="00722F02" w:rsidRPr="008A0917">
        <w:rPr>
          <w:rFonts w:ascii="Times New Roman" w:hAnsi="Times New Roman"/>
        </w:rPr>
        <w:t>The E</w:t>
      </w:r>
      <w:r w:rsidR="00C779EC" w:rsidRPr="008A0917">
        <w:rPr>
          <w:rFonts w:ascii="Times New Roman" w:hAnsi="Times New Roman"/>
        </w:rPr>
        <w:t xml:space="preserve">uropean </w:t>
      </w:r>
      <w:r w:rsidR="00722F02" w:rsidRPr="008A0917">
        <w:rPr>
          <w:rFonts w:ascii="Times New Roman" w:hAnsi="Times New Roman"/>
        </w:rPr>
        <w:t>U</w:t>
      </w:r>
      <w:r w:rsidR="00C779EC" w:rsidRPr="008A0917">
        <w:rPr>
          <w:rFonts w:ascii="Times New Roman" w:hAnsi="Times New Roman"/>
        </w:rPr>
        <w:t>nion (EU)</w:t>
      </w:r>
      <w:r w:rsidR="00722F02" w:rsidRPr="008A0917">
        <w:rPr>
          <w:rFonts w:ascii="Times New Roman" w:hAnsi="Times New Roman"/>
        </w:rPr>
        <w:t>, at the behest of Germany and other likeminded states in the north</w:t>
      </w:r>
      <w:r w:rsidR="003B3491" w:rsidRPr="008A0917">
        <w:rPr>
          <w:rFonts w:ascii="Times New Roman" w:hAnsi="Times New Roman"/>
        </w:rPr>
        <w:t>,</w:t>
      </w:r>
      <w:r w:rsidR="00722F02" w:rsidRPr="008A0917">
        <w:rPr>
          <w:rFonts w:ascii="Times New Roman" w:hAnsi="Times New Roman"/>
        </w:rPr>
        <w:t xml:space="preserve"> pressed the </w:t>
      </w:r>
      <w:r w:rsidR="003B3491" w:rsidRPr="008A0917">
        <w:rPr>
          <w:rFonts w:ascii="Times New Roman" w:hAnsi="Times New Roman"/>
        </w:rPr>
        <w:t>southern countries facing financial instability to implement a difficult package of neoliberal economic policies focused on government austerity as a condition of economic support.  The policy was and continues to be a striking one.  The Europeans—particularly the Germans—had argued that the start of the global financial crisis in 2008 was the product of the neoliberal economic structures of the United States.  The implication was that the social</w:t>
      </w:r>
      <w:r w:rsidR="00004B16" w:rsidRPr="008A0917">
        <w:rPr>
          <w:rFonts w:ascii="Times New Roman" w:hAnsi="Times New Roman"/>
        </w:rPr>
        <w:t xml:space="preserve"> market</w:t>
      </w:r>
      <w:r w:rsidR="006740F7" w:rsidRPr="008A0917">
        <w:rPr>
          <w:rFonts w:ascii="Times New Roman" w:hAnsi="Times New Roman"/>
        </w:rPr>
        <w:t xml:space="preserve"> and social democratic</w:t>
      </w:r>
      <w:r w:rsidR="00004B16" w:rsidRPr="008A0917">
        <w:rPr>
          <w:rFonts w:ascii="Times New Roman" w:hAnsi="Times New Roman"/>
        </w:rPr>
        <w:t xml:space="preserve"> models </w:t>
      </w:r>
      <w:r w:rsidR="003B3491" w:rsidRPr="008A0917">
        <w:rPr>
          <w:rFonts w:ascii="Times New Roman" w:hAnsi="Times New Roman"/>
        </w:rPr>
        <w:t>of Europe, with their greater involvement in managing economic systems, represented a superior form of political economic organization</w:t>
      </w:r>
      <w:r w:rsidR="004349AD"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&lt;EndNote&gt;&lt;Cite&gt;&lt;Author&gt;Associated Press&lt;/Author&gt;&lt;Year&gt;2008&lt;/Year&gt;&lt;RecNum&gt;4&lt;/RecNum&gt;&lt;DisplayText&gt;(Associated Press, 2008)&lt;/DisplayText&gt;&lt;record&gt;&lt;rec-number&gt;4&lt;/rec-number&gt;&lt;foreign-keys&gt;&lt;key app="EN" db-id="a999spd9eevdw6erf04pa2pj22fe2wa25tff"&gt;4&lt;/key&gt;&lt;/foreign-keys&gt;&lt;ref-type name="Electronic Article"&gt;43&lt;/ref-type&gt;&lt;contributors&gt;&lt;authors&gt;&lt;author&gt;Associated Press,&lt;/author&gt;&lt;/authors&gt;&lt;/contributors&gt;&lt;titles&gt;&lt;title&gt;U.S. Gambles Blamed for World&amp;apos;s Financial Crisis&lt;/title&gt;&lt;secondary-title&gt;NBCNews.com&lt;/secondary-title&gt;&lt;/titles&gt;&lt;periodical&gt;&lt;full-title&gt;NBCNews.com&lt;/full-title&gt;&lt;/periodical&gt;&lt;section&gt;October 1&lt;/section&gt;&lt;dates&gt;&lt;year&gt;2008&lt;/year&gt;&lt;pub-dates&gt;&lt;date&gt;March 1 2013&lt;/date&gt;&lt;/pub-dates&gt;&lt;/dates&gt;&lt;urls&gt;&lt;related-urls&gt;&lt;url&gt;http://www.nbcnews.com/id/26962762#.UTEkQehWfsY&lt;/url&gt;&lt;/related-urls&gt;&lt;/urls&gt;&lt;/record&gt;&lt;/Cite&gt;&lt;/EndNote&gt;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5" w:tooltip="Associated Press, 2008 #4" w:history="1">
        <w:r w:rsidR="008A0917" w:rsidRPr="008A0917">
          <w:rPr>
            <w:rFonts w:ascii="Times New Roman" w:hAnsi="Times New Roman"/>
            <w:noProof/>
          </w:rPr>
          <w:t>Associated Press, 2008</w:t>
        </w:r>
      </w:hyperlink>
      <w:r w:rsidR="008A0917" w:rsidRPr="008A0917">
        <w:rPr>
          <w:rFonts w:ascii="Times New Roman" w:hAnsi="Times New Roman"/>
          <w:noProof/>
        </w:rPr>
        <w:t>)</w:t>
      </w:r>
      <w:r w:rsidR="008A0917" w:rsidRPr="008A0917">
        <w:rPr>
          <w:rFonts w:ascii="Times New Roman" w:hAnsi="Times New Roman"/>
        </w:rPr>
        <w:fldChar w:fldCharType="end"/>
      </w:r>
      <w:r w:rsidR="003B3491" w:rsidRPr="008A0917">
        <w:rPr>
          <w:rFonts w:ascii="Times New Roman" w:hAnsi="Times New Roman"/>
        </w:rPr>
        <w:t>.</w:t>
      </w:r>
      <w:r w:rsidR="009D6B1A" w:rsidRPr="008A0917">
        <w:rPr>
          <w:rFonts w:ascii="Times New Roman" w:hAnsi="Times New Roman"/>
        </w:rPr>
        <w:t xml:space="preserve">  And yet, as the 2008 financial crisis shifted from the United States to Europe, </w:t>
      </w:r>
      <w:r w:rsidR="00BD5FB0" w:rsidRPr="008A0917">
        <w:rPr>
          <w:rFonts w:ascii="Times New Roman" w:hAnsi="Times New Roman"/>
        </w:rPr>
        <w:t>a</w:t>
      </w:r>
      <w:r w:rsidR="009D6B1A" w:rsidRPr="008A0917">
        <w:rPr>
          <w:rFonts w:ascii="Times New Roman" w:hAnsi="Times New Roman"/>
        </w:rPr>
        <w:t xml:space="preserve"> role reversal took place.  The United States found itself with increasin</w:t>
      </w:r>
      <w:r w:rsidR="00C779EC" w:rsidRPr="008A0917">
        <w:rPr>
          <w:rFonts w:ascii="Times New Roman" w:hAnsi="Times New Roman"/>
        </w:rPr>
        <w:t xml:space="preserve">g regularity advising the EU against neoliberal economic policies even as these polices gained strength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&lt;EndNote&gt;&lt;Cite&gt;&lt;Author&gt;Castle&lt;/Author&gt;&lt;Year&gt;2011&lt;/Year&gt;&lt;RecNum&gt;3&lt;/RecNum&gt;&lt;DisplayText&gt;(Castle and Story, 2011)&lt;/DisplayText&gt;&lt;record&gt;&lt;rec-number&gt;3&lt;/rec-number&gt;&lt;foreign-keys&gt;&lt;key app="EN" db-id="a999spd9eevdw6erf04pa2pj22fe2wa25tff"&gt;3&lt;/key&gt;&lt;/foreign-keys&gt;&lt;ref-type name="Electronic Article"&gt;43&lt;/ref-type&gt;&lt;contributors&gt;&lt;authors&gt;&lt;author&gt;Stephen Castle&lt;/author&gt;&lt;author&gt;Louise Story&lt;/author&gt;&lt;/authors&gt;&lt;/contributors&gt;&lt;titles&gt;&lt;title&gt;Advice on Debt? Europe Suggests U.S. Can Keep It&lt;/title&gt;&lt;secondary-title&gt;New York Times&lt;/secondary-title&gt;&lt;/titles&gt;&lt;periodical&gt;&lt;full-title&gt;New York Times&lt;/full-title&gt;&lt;/periodical&gt;&lt;section&gt;September 16&lt;/section&gt;&lt;dates&gt;&lt;year&gt;2011&lt;/year&gt;&lt;pub-dates&gt;&lt;date&gt;March 1, 2013&lt;/date&gt;&lt;/pub-dates&gt;&lt;/dates&gt;&lt;urls&gt;&lt;related-urls&gt;&lt;url&gt;http://www.nytimes.com/2011/09/17/business/global/europeans-struggle-to-clear-hurdles-to-latest-euro-rescue-plan.html&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14" w:tooltip="Castle, 2011 #3" w:history="1">
        <w:r w:rsidR="008A0917" w:rsidRPr="008A0917">
          <w:rPr>
            <w:rFonts w:ascii="Times New Roman" w:hAnsi="Times New Roman"/>
            <w:noProof/>
          </w:rPr>
          <w:t>Castle and Story, 2011</w:t>
        </w:r>
      </w:hyperlink>
      <w:r w:rsidR="008A0917" w:rsidRPr="008A0917">
        <w:rPr>
          <w:rFonts w:ascii="Times New Roman" w:hAnsi="Times New Roman"/>
          <w:noProof/>
        </w:rPr>
        <w:t>)</w:t>
      </w:r>
      <w:r w:rsidR="008A0917" w:rsidRPr="008A0917">
        <w:rPr>
          <w:rFonts w:ascii="Times New Roman" w:hAnsi="Times New Roman"/>
        </w:rPr>
        <w:fldChar w:fldCharType="end"/>
      </w:r>
      <w:r w:rsidR="00BD5FB0" w:rsidRPr="008A0917">
        <w:rPr>
          <w:rFonts w:ascii="Times New Roman" w:hAnsi="Times New Roman"/>
        </w:rPr>
        <w:t xml:space="preserve">.  </w:t>
      </w:r>
      <w:r w:rsidR="005161DE" w:rsidRPr="008A0917">
        <w:rPr>
          <w:rFonts w:ascii="Times New Roman" w:hAnsi="Times New Roman"/>
        </w:rPr>
        <w:t>These policies have continued apace despite strong criticism from U.S. ma</w:t>
      </w:r>
      <w:r w:rsidR="00D41C85" w:rsidRPr="008A0917">
        <w:rPr>
          <w:rFonts w:ascii="Times New Roman" w:hAnsi="Times New Roman"/>
        </w:rPr>
        <w:t xml:space="preserve">croeconomists like Paul </w:t>
      </w:r>
      <w:proofErr w:type="spellStart"/>
      <w:r w:rsidR="00D41C85" w:rsidRPr="008A0917">
        <w:rPr>
          <w:rFonts w:ascii="Times New Roman" w:hAnsi="Times New Roman"/>
        </w:rPr>
        <w:t>Krugman</w:t>
      </w:r>
      <w:proofErr w:type="spellEnd"/>
      <w:r w:rsidR="00D41C85"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&lt;EndNote&gt;&lt;Cite&gt;&lt;Author&gt;Krugman&lt;/Author&gt;&lt;Year&gt;2011&lt;/Year&gt;&lt;RecNum&gt;6&lt;/RecNum&gt;&lt;DisplayText&gt;(Krugman, 2011)&lt;/DisplayText&gt;&lt;record&gt;&lt;rec-number&gt;6&lt;/rec-number&gt;&lt;foreign-keys&gt;&lt;key app="EN" db-id="a999spd9eevdw6erf04pa2pj22fe2wa25tff"&gt;6&lt;/key&gt;&lt;/foreign-keys&gt;&lt;ref-type name="Electronic Article"&gt;43&lt;/ref-type&gt;&lt;contributors&gt;&lt;authors&gt;&lt;author&gt;Paul Krugman&lt;/author&gt;&lt;/authors&gt;&lt;/contributors&gt;&lt;titles&gt;&lt;title&gt;Waiting for the Confidence Fairy&lt;/title&gt;&lt;secondary-title&gt;St. Louis Post-Dispatch&lt;/secondary-title&gt;&lt;/titles&gt;&lt;periodical&gt;&lt;full-title&gt;St. Louis Post-Dispatch&lt;/full-title&gt;&lt;/periodical&gt;&lt;section&gt;May 24&lt;/section&gt;&lt;dates&gt;&lt;year&gt;2011&lt;/year&gt;&lt;pub-dates&gt;&lt;date&gt;March 1 2013&lt;/date&gt;&lt;/pub-dates&gt;&lt;/dates&gt;&lt;urls&gt;&lt;related-urls&gt;&lt;url&gt;http://www.stltoday.com/news/opinion/columns/paul-krugman/paul-krugman-waiting-for-the-confidence-fairy/article_706705bd-4490-5b02-808a-12244d635977.html&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34" w:tooltip="Krugman, 2011 #6" w:history="1">
        <w:r w:rsidR="008A0917" w:rsidRPr="008A0917">
          <w:rPr>
            <w:rFonts w:ascii="Times New Roman" w:hAnsi="Times New Roman"/>
            <w:noProof/>
          </w:rPr>
          <w:t>Krugman, 2011</w:t>
        </w:r>
      </w:hyperlink>
      <w:r w:rsidR="008A0917" w:rsidRPr="008A0917">
        <w:rPr>
          <w:rFonts w:ascii="Times New Roman" w:hAnsi="Times New Roman"/>
          <w:noProof/>
        </w:rPr>
        <w:t>)</w:t>
      </w:r>
      <w:r w:rsidR="008A0917" w:rsidRPr="008A0917">
        <w:rPr>
          <w:rFonts w:ascii="Times New Roman" w:hAnsi="Times New Roman"/>
        </w:rPr>
        <w:fldChar w:fldCharType="end"/>
      </w:r>
      <w:r w:rsidR="001610B0" w:rsidRPr="008A0917">
        <w:rPr>
          <w:rFonts w:ascii="Times New Roman" w:hAnsi="Times New Roman"/>
        </w:rPr>
        <w:t xml:space="preserve"> </w:t>
      </w:r>
      <w:r w:rsidR="00704F1B" w:rsidRPr="008A0917">
        <w:rPr>
          <w:rFonts w:ascii="Times New Roman" w:hAnsi="Times New Roman"/>
        </w:rPr>
        <w:t xml:space="preserve">and the International Monetary Fund </w:t>
      </w:r>
      <w:r w:rsidR="00D41C85" w:rsidRPr="008A0917">
        <w:rPr>
          <w:rFonts w:ascii="Times New Roman" w:hAnsi="Times New Roman"/>
        </w:rPr>
        <w:t xml:space="preserve">  Even the traditionally neoliberal newspaper </w:t>
      </w:r>
      <w:r w:rsidR="004349AD" w:rsidRPr="008A0917">
        <w:rPr>
          <w:rFonts w:ascii="Times New Roman" w:hAnsi="Times New Roman"/>
          <w:i/>
        </w:rPr>
        <w:t>T</w:t>
      </w:r>
      <w:r w:rsidR="00D41C85" w:rsidRPr="008A0917">
        <w:rPr>
          <w:rFonts w:ascii="Times New Roman" w:hAnsi="Times New Roman"/>
          <w:i/>
        </w:rPr>
        <w:t>he Economist</w:t>
      </w:r>
      <w:r w:rsidR="00D41C85" w:rsidRPr="008A0917">
        <w:rPr>
          <w:rFonts w:ascii="Times New Roman" w:hAnsi="Times New Roman"/>
        </w:rPr>
        <w:t xml:space="preserve"> has critiqued Europe’s austerity drive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&lt;EndNote&gt;&lt;Cite&gt;&lt;Author&gt;The Economist&lt;/Author&gt;&lt;Year&gt;2012&lt;/Year&gt;&lt;RecNum&gt;5&lt;/RecNum&gt;&lt;DisplayText&gt;(The Economist, 2012)&lt;/DisplayText&gt;&lt;record&gt;&lt;rec-number&gt;5&lt;/rec-number&gt;&lt;foreign-keys&gt;&lt;key app="EN" db-id="a999spd9eevdw6erf04pa2pj22fe2wa25tff"&gt;5&lt;/key&gt;&lt;/foreign-keys&gt;&lt;ref-type name="Blog"&gt;56&lt;/ref-type&gt;&lt;contributors&gt;&lt;authors&gt;&lt;author&gt;The Economist,&lt;/author&gt;&lt;/authors&gt;&lt;/contributors&gt;&lt;titles&gt;&lt;title&gt;There is an alternative to austerity&lt;/title&gt;&lt;secondary-title&gt;Free Exchange&lt;/secondary-title&gt;&lt;/titles&gt;&lt;volume&gt;2013&lt;/volume&gt;&lt;dates&gt;&lt;year&gt;2012&lt;/year&gt;&lt;pub-dates&gt;&lt;date&gt;May 1&lt;/date&gt;&lt;/pub-dates&gt;&lt;/dates&gt;&lt;urls&gt;&lt;related-urls&gt;&lt;url&gt;http://www.economist.com/blogs/freeexchange/2012/05/growth&lt;/url&gt;&lt;/related-urls&gt;&lt;/urls&gt;&lt;/record&gt;&lt;/Cite&gt;&lt;/EndNote&gt;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45" w:tooltip="The Economist, 2012 #5" w:history="1">
        <w:r w:rsidR="008A0917" w:rsidRPr="008A0917">
          <w:rPr>
            <w:rFonts w:ascii="Times New Roman" w:hAnsi="Times New Roman"/>
            <w:noProof/>
          </w:rPr>
          <w:t>The Economist, 2012</w:t>
        </w:r>
      </w:hyperlink>
      <w:r w:rsidR="008A0917" w:rsidRPr="008A0917">
        <w:rPr>
          <w:rFonts w:ascii="Times New Roman" w:hAnsi="Times New Roman"/>
          <w:noProof/>
        </w:rPr>
        <w:t>)</w:t>
      </w:r>
      <w:r w:rsidR="008A0917" w:rsidRPr="008A0917">
        <w:rPr>
          <w:rFonts w:ascii="Times New Roman" w:hAnsi="Times New Roman"/>
        </w:rPr>
        <w:fldChar w:fldCharType="end"/>
      </w:r>
      <w:r w:rsidR="00621FAE" w:rsidRPr="008A0917">
        <w:rPr>
          <w:rFonts w:ascii="Times New Roman" w:hAnsi="Times New Roman"/>
        </w:rPr>
        <w:t>.</w:t>
      </w:r>
    </w:p>
    <w:p w14:paraId="45F457C9" w14:textId="32E909E3" w:rsidR="00A82519" w:rsidRPr="008A0917" w:rsidRDefault="005E5964" w:rsidP="0008105A">
      <w:pPr>
        <w:ind w:firstLine="720"/>
        <w:rPr>
          <w:rFonts w:ascii="Times New Roman" w:hAnsi="Times New Roman"/>
        </w:rPr>
      </w:pPr>
      <w:r w:rsidRPr="008A0917">
        <w:rPr>
          <w:rFonts w:ascii="Times New Roman" w:hAnsi="Times New Roman"/>
        </w:rPr>
        <w:t>M</w:t>
      </w:r>
      <w:r w:rsidR="00E6447D" w:rsidRPr="008A0917">
        <w:rPr>
          <w:rFonts w:ascii="Times New Roman" w:hAnsi="Times New Roman"/>
        </w:rPr>
        <w:t xml:space="preserve">uch of the attention on the Euro crisis focuses on the causes as well as tactical level responses by European leaders.  </w:t>
      </w:r>
      <w:r w:rsidR="002D172B" w:rsidRPr="008A0917">
        <w:rPr>
          <w:rFonts w:ascii="Times New Roman" w:hAnsi="Times New Roman"/>
        </w:rPr>
        <w:t xml:space="preserve">For example, in a symposium on the crisis in the </w:t>
      </w:r>
      <w:r w:rsidR="002D172B" w:rsidRPr="008A0917">
        <w:rPr>
          <w:rFonts w:ascii="Times New Roman" w:hAnsi="Times New Roman"/>
          <w:i/>
        </w:rPr>
        <w:t>Journal of Common Market Studies</w:t>
      </w:r>
      <w:r w:rsidR="00135E28"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&lt;EndNote&gt;&lt;Cite&gt;&lt;Author&gt;Verdun&lt;/Author&gt;&lt;Year&gt;2012&lt;/Year&gt;&lt;RecNum&gt;23&lt;/RecNum&gt;&lt;DisplayText&gt;(Verdun, 2012)&lt;/DisplayText&gt;&lt;record&gt;&lt;rec-number&gt;23&lt;/rec-number&gt;&lt;foreign-keys&gt;&lt;key app="EN" db-id="a999spd9eevdw6erf04pa2pj22fe2wa25tff"&gt;23&lt;/key&gt;&lt;/foreign-keys&gt;&lt;ref-type name="Journal Article"&gt;17&lt;/ref-type&gt;&lt;contributors&gt;&lt;authors&gt;&lt;author&gt;Verdun, A. M. Y.&lt;/author&gt;&lt;/authors&gt;&lt;/contributors&gt;&lt;titles&gt;&lt;title&gt;Introduction to the Symposium: Economic and Monetary Union and the Crisis of the Eurozone&lt;/title&gt;&lt;secondary-title&gt;JCMS: Journal of Common Market Studies&lt;/secondary-title&gt;&lt;/titles&gt;&lt;periodical&gt;&lt;full-title&gt;JCMS: Journal of Common Market Studies&lt;/full-title&gt;&lt;/periodical&gt;&lt;pages&gt;863-865&lt;/pages&gt;&lt;volume&gt;50&lt;/volume&gt;&lt;number&gt;6&lt;/number&gt;&lt;dates&gt;&lt;year&gt;2012&lt;/year&gt;&lt;/dates&gt;&lt;publisher&gt;Blackwell Publishing Ltd&lt;/publisher&gt;&lt;isbn&gt;1468-5965&lt;/isbn&gt;&lt;urls&gt;&lt;related-urls&gt;&lt;url&gt;http://dx.doi.org/10.1111/j.1468-5965.2012.02292.x&lt;/url&gt;&lt;/related-urls&gt;&lt;/urls&gt;&lt;electronic-resource-num&gt;10.1111/j.1468-5965.2012.02292.x&lt;/electronic-resource-num&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48" w:tooltip="Verdun, 2012 #23" w:history="1">
        <w:r w:rsidR="008A0917" w:rsidRPr="008A0917">
          <w:rPr>
            <w:rFonts w:ascii="Times New Roman" w:hAnsi="Times New Roman"/>
            <w:noProof/>
          </w:rPr>
          <w:t>Verdun, 2012</w:t>
        </w:r>
      </w:hyperlink>
      <w:r w:rsidR="008A0917" w:rsidRPr="008A0917">
        <w:rPr>
          <w:rFonts w:ascii="Times New Roman" w:hAnsi="Times New Roman"/>
          <w:noProof/>
        </w:rPr>
        <w:t>)</w:t>
      </w:r>
      <w:r w:rsidR="008A0917" w:rsidRPr="008A0917">
        <w:rPr>
          <w:rFonts w:ascii="Times New Roman" w:hAnsi="Times New Roman"/>
        </w:rPr>
        <w:fldChar w:fldCharType="end"/>
      </w:r>
      <w:r w:rsidR="002D172B" w:rsidRPr="008A0917">
        <w:rPr>
          <w:rFonts w:ascii="Times New Roman" w:hAnsi="Times New Roman"/>
        </w:rPr>
        <w:t xml:space="preserve">, </w:t>
      </w:r>
      <w:r w:rsidR="00003508" w:rsidRPr="008A0917">
        <w:rPr>
          <w:rFonts w:ascii="Times New Roman" w:hAnsi="Times New Roman"/>
        </w:rPr>
        <w:t>not</w:t>
      </w:r>
      <w:r w:rsidR="002D172B" w:rsidRPr="008A0917">
        <w:rPr>
          <w:rFonts w:ascii="Times New Roman" w:hAnsi="Times New Roman"/>
        </w:rPr>
        <w:t xml:space="preserve"> one article </w:t>
      </w:r>
      <w:r w:rsidR="00E3616A" w:rsidRPr="008A0917">
        <w:rPr>
          <w:rFonts w:ascii="Times New Roman" w:hAnsi="Times New Roman"/>
        </w:rPr>
        <w:t>discussed the broader reasons for the European approach to the crisis</w:t>
      </w:r>
      <w:r w:rsidR="00003508" w:rsidRPr="008A0917">
        <w:rPr>
          <w:rFonts w:ascii="Times New Roman" w:hAnsi="Times New Roman"/>
        </w:rPr>
        <w:t xml:space="preserve">. </w:t>
      </w:r>
      <w:r w:rsidR="00E3616A" w:rsidRPr="008A0917">
        <w:rPr>
          <w:rFonts w:ascii="Times New Roman" w:hAnsi="Times New Roman"/>
        </w:rPr>
        <w:t xml:space="preserve"> </w:t>
      </w:r>
      <w:r w:rsidRPr="008A0917">
        <w:rPr>
          <w:rFonts w:ascii="Times New Roman" w:hAnsi="Times New Roman"/>
        </w:rPr>
        <w:t>Driving much of this discussion is an underlying assumption of economic</w:t>
      </w:r>
      <w:r w:rsidR="00064C23" w:rsidRPr="008A0917">
        <w:rPr>
          <w:rFonts w:ascii="Times New Roman" w:hAnsi="Times New Roman"/>
        </w:rPr>
        <w:t>s</w:t>
      </w:r>
      <w:r w:rsidRPr="008A0917">
        <w:rPr>
          <w:rFonts w:ascii="Times New Roman" w:hAnsi="Times New Roman"/>
        </w:rPr>
        <w:t xml:space="preserve"> as problem solving, that the primary issue is finding the correct technical fix or fixes to bring the system back in balance.  We adopt a different starting point for analysis. </w:t>
      </w:r>
      <w:r w:rsidR="00E6447D" w:rsidRPr="008A0917">
        <w:rPr>
          <w:rFonts w:ascii="Times New Roman" w:hAnsi="Times New Roman"/>
        </w:rPr>
        <w:t>Our focus is on the larger strategic decision by EU leaders.  Specifically, t</w:t>
      </w:r>
      <w:r w:rsidR="00BD5FB0" w:rsidRPr="008A0917">
        <w:rPr>
          <w:rFonts w:ascii="Times New Roman" w:hAnsi="Times New Roman"/>
        </w:rPr>
        <w:t xml:space="preserve">he adoption of neoliberal inspired economic policies by the EU is the central puzzle of this article.  How did austerity come to take on such a prominent place in European economic policy? Why were the northern European states the most vested in pursuing neoliberal economic policies?  In an effort to account for these questions, we conceptualize economics and its theories not as pseudo-natural laws but instead packages </w:t>
      </w:r>
      <w:r w:rsidR="005161DE" w:rsidRPr="008A0917">
        <w:rPr>
          <w:rFonts w:ascii="Times New Roman" w:hAnsi="Times New Roman"/>
        </w:rPr>
        <w:t>of norms</w:t>
      </w:r>
      <w:r w:rsidR="0096310F" w:rsidRPr="008A0917">
        <w:rPr>
          <w:rFonts w:ascii="Times New Roman" w:hAnsi="Times New Roman"/>
        </w:rPr>
        <w:t xml:space="preserve"> prescribing the </w:t>
      </w:r>
      <w:r w:rsidR="004349AD" w:rsidRPr="008A0917">
        <w:rPr>
          <w:rFonts w:ascii="Times New Roman" w:hAnsi="Times New Roman"/>
        </w:rPr>
        <w:t>ways in which states, policymakers, and societies should understand and engage with the economy</w:t>
      </w:r>
      <w:r w:rsidR="005161DE" w:rsidRPr="008A0917">
        <w:rPr>
          <w:rFonts w:ascii="Times New Roman" w:hAnsi="Times New Roman"/>
        </w:rPr>
        <w:t>.  To unde</w:t>
      </w:r>
      <w:r w:rsidR="00A82519" w:rsidRPr="008A0917">
        <w:rPr>
          <w:rFonts w:ascii="Times New Roman" w:hAnsi="Times New Roman"/>
        </w:rPr>
        <w:t xml:space="preserve">rstand then why some norms are accepted over others, we turn to the work of Jeffrey </w:t>
      </w:r>
      <w:proofErr w:type="spellStart"/>
      <w:r w:rsidR="00A82519" w:rsidRPr="008A0917">
        <w:rPr>
          <w:rFonts w:ascii="Times New Roman" w:hAnsi="Times New Roman"/>
        </w:rPr>
        <w:t>Checkel</w:t>
      </w:r>
      <w:proofErr w:type="spellEnd"/>
      <w:r w:rsidR="00A82519" w:rsidRPr="008A0917">
        <w:rPr>
          <w:rFonts w:ascii="Times New Roman" w:hAnsi="Times New Roman"/>
        </w:rPr>
        <w:t xml:space="preserve"> and other constructivists, who emphasize focusing on the ways in which international norms do or do not resonate with domestic social structures.  In asking these questions, however, we also tap into a larger discussion regarding the competition within capitalist societies between neoliberal and social democratic </w:t>
      </w:r>
      <w:r w:rsidR="00064C23" w:rsidRPr="008A0917">
        <w:rPr>
          <w:rFonts w:ascii="Times New Roman" w:hAnsi="Times New Roman"/>
        </w:rPr>
        <w:t xml:space="preserve">or social market </w:t>
      </w:r>
      <w:r w:rsidR="00A82519" w:rsidRPr="008A0917">
        <w:rPr>
          <w:rFonts w:ascii="Times New Roman" w:hAnsi="Times New Roman"/>
        </w:rPr>
        <w:t>economics.  This competition can be understood not as a contest to determine which system ‘objectively’ governs the political economy better, but rather which set of economic norms society will abide.  In discussing these issues, this article begins to bridge the gap between constructivist and critical studies of the international political economy.</w:t>
      </w:r>
    </w:p>
    <w:p w14:paraId="49D88D90" w14:textId="77777777" w:rsidR="00A82519" w:rsidRPr="008A0917" w:rsidRDefault="00A82519" w:rsidP="001258B1">
      <w:pPr>
        <w:ind w:firstLine="720"/>
        <w:rPr>
          <w:rFonts w:ascii="Times New Roman" w:hAnsi="Times New Roman"/>
        </w:rPr>
      </w:pPr>
      <w:r w:rsidRPr="008A0917">
        <w:rPr>
          <w:rFonts w:ascii="Times New Roman" w:hAnsi="Times New Roman"/>
        </w:rPr>
        <w:t>The paper proceeds as fo</w:t>
      </w:r>
      <w:r w:rsidR="00074511" w:rsidRPr="008A0917">
        <w:rPr>
          <w:rFonts w:ascii="Times New Roman" w:hAnsi="Times New Roman"/>
        </w:rPr>
        <w:t xml:space="preserve">llows.  In the next section we discuss scholarship on the linkage between international norms and domestic socio-political structures.  We also in this section </w:t>
      </w:r>
      <w:r w:rsidR="00FF2948" w:rsidRPr="008A0917">
        <w:rPr>
          <w:rFonts w:ascii="Times New Roman" w:hAnsi="Times New Roman"/>
        </w:rPr>
        <w:t>address the literature applying constructivist theories to international political economy.  In the second section, we develop an analytical framework for understanding the crisis in Europe.  We follow this with an exploration of the social and political dynamics of the crisis.  Finally, we conclude with thoughts about the social nature of economics and the linkages between critical and constructivist studies of international political economy.</w:t>
      </w:r>
    </w:p>
    <w:p w14:paraId="13BBBB76" w14:textId="77777777" w:rsidR="004349AD" w:rsidRPr="008A0917" w:rsidRDefault="004349AD" w:rsidP="004349AD">
      <w:pPr>
        <w:pStyle w:val="Heading1"/>
        <w:rPr>
          <w:rFonts w:ascii="Times New Roman" w:hAnsi="Times New Roman" w:cs="Times New Roman"/>
        </w:rPr>
      </w:pPr>
      <w:r w:rsidRPr="008A0917">
        <w:rPr>
          <w:rFonts w:ascii="Times New Roman" w:hAnsi="Times New Roman" w:cs="Times New Roman"/>
        </w:rPr>
        <w:t xml:space="preserve">International Norms and Domestic </w:t>
      </w:r>
      <w:r w:rsidR="004F79D9" w:rsidRPr="008A0917">
        <w:rPr>
          <w:rFonts w:ascii="Times New Roman" w:hAnsi="Times New Roman" w:cs="Times New Roman"/>
        </w:rPr>
        <w:t>Impact</w:t>
      </w:r>
    </w:p>
    <w:p w14:paraId="1435ADDE" w14:textId="5AB509D5" w:rsidR="00612EE9" w:rsidRPr="008A0917" w:rsidRDefault="000A40B8" w:rsidP="00E16116">
      <w:pPr>
        <w:ind w:firstLine="720"/>
        <w:rPr>
          <w:rFonts w:ascii="Times New Roman" w:hAnsi="Times New Roman"/>
        </w:rPr>
      </w:pPr>
      <w:r w:rsidRPr="008A0917">
        <w:rPr>
          <w:rFonts w:ascii="Times New Roman" w:hAnsi="Times New Roman"/>
        </w:rPr>
        <w:t xml:space="preserve">Constructivism, arising as it did in the context of international theory </w:t>
      </w:r>
      <w:r w:rsidR="006A3B78" w:rsidRPr="008A0917">
        <w:rPr>
          <w:rFonts w:ascii="Times New Roman" w:hAnsi="Times New Roman"/>
        </w:rPr>
        <w:t>concerned with</w:t>
      </w:r>
      <w:r w:rsidRPr="008A0917">
        <w:rPr>
          <w:rFonts w:ascii="Times New Roman" w:hAnsi="Times New Roman"/>
        </w:rPr>
        <w:t xml:space="preserve"> the influence of international structures, initially focused on the </w:t>
      </w:r>
      <w:r w:rsidR="004F79D9" w:rsidRPr="008A0917">
        <w:rPr>
          <w:rFonts w:ascii="Times New Roman" w:hAnsi="Times New Roman"/>
        </w:rPr>
        <w:t>role</w:t>
      </w:r>
      <w:r w:rsidRPr="008A0917">
        <w:rPr>
          <w:rFonts w:ascii="Times New Roman" w:hAnsi="Times New Roman"/>
        </w:rPr>
        <w:t xml:space="preserve"> of international social structures </w:t>
      </w:r>
      <w:r w:rsidR="004F79D9" w:rsidRPr="008A0917">
        <w:rPr>
          <w:rFonts w:ascii="Times New Roman" w:hAnsi="Times New Roman"/>
        </w:rPr>
        <w:t>in driving</w:t>
      </w:r>
      <w:r w:rsidRPr="008A0917">
        <w:rPr>
          <w:rFonts w:ascii="Times New Roman" w:hAnsi="Times New Roman"/>
        </w:rPr>
        <w:t xml:space="preserve"> state behavior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&lt;EndNote&gt;&lt;Cite&gt;&lt;Author&gt;Wendt&lt;/Author&gt;&lt;Year&gt;1999&lt;/Year&gt;&lt;RecNum&gt;10&lt;/RecNum&gt;&lt;DisplayText&gt;(Wendt, 1999)&lt;/DisplayText&gt;&lt;record&gt;&lt;rec-number&gt;10&lt;/rec-number&gt;&lt;foreign-keys&gt;&lt;key app="EN" db-id="a999spd9eevdw6erf04pa2pj22fe2wa25tff"&gt;10&lt;/key&gt;&lt;/foreign-keys&gt;&lt;ref-type name="Book"&gt;6&lt;/ref-type&gt;&lt;contributors&gt;&lt;authors&gt;&lt;author&gt;Wendt, Alexander&lt;/author&gt;&lt;/authors&gt;&lt;/contributors&gt;&lt;titles&gt;&lt;title&gt;Social theory of international politics&lt;/title&gt;&lt;secondary-title&gt;Cambridge studies in international relations ;&lt;/secondary-title&gt;&lt;/titles&gt;&lt;pages&gt;xv, 429 p.&lt;/pages&gt;&lt;number&gt;67.&lt;/number&gt;&lt;keywords&gt;&lt;keyword&gt;International relations Sociological aspects.&lt;/keyword&gt;&lt;keyword&gt;International relations Philosophy.&lt;/keyword&gt;&lt;/keywords&gt;&lt;dates&gt;&lt;year&gt;1999&lt;/year&gt;&lt;/dates&gt;&lt;pub-location&gt;Cambridge ; New York&lt;/pub-location&gt;&lt;publisher&gt;Cambridge University Press&lt;/publisher&gt;&lt;isbn&gt;0521465575&amp;#xD;0521469600 (pbk.)&lt;/isbn&gt;&lt;call-num&gt;NORLIN RESERVE JZ1251 .W46 1999 AVAILABLE&lt;/call-num&gt;&lt;urls&gt;&lt;/urls&gt;&lt;/record&gt;&lt;/Cite&gt;&lt;/EndNote&gt;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49" w:tooltip="Wendt, 1999 #10" w:history="1">
        <w:r w:rsidR="008A0917" w:rsidRPr="008A0917">
          <w:rPr>
            <w:rFonts w:ascii="Times New Roman" w:hAnsi="Times New Roman"/>
            <w:noProof/>
          </w:rPr>
          <w:t>Wendt, 1999</w:t>
        </w:r>
      </w:hyperlink>
      <w:r w:rsidR="008A0917" w:rsidRPr="008A0917">
        <w:rPr>
          <w:rFonts w:ascii="Times New Roman" w:hAnsi="Times New Roman"/>
          <w:noProof/>
        </w:rPr>
        <w:t>)</w:t>
      </w:r>
      <w:r w:rsidR="008A0917" w:rsidRPr="008A0917">
        <w:rPr>
          <w:rFonts w:ascii="Times New Roman" w:hAnsi="Times New Roman"/>
        </w:rPr>
        <w:fldChar w:fldCharType="end"/>
      </w:r>
      <w:r w:rsidR="007A06B4" w:rsidRPr="008A0917">
        <w:rPr>
          <w:rFonts w:ascii="Times New Roman" w:hAnsi="Times New Roman"/>
        </w:rPr>
        <w:t>.  In part that focus fit the prevailing conception of the study of international relations, but in part it was a strategic move designed to confront the so-called ‘mainstream’ theories of structural realism and neoliberal institutionalism on their own ontological ground.  Even so, as constructivism came into its own</w:t>
      </w:r>
      <w:r w:rsidR="001258B1" w:rsidRPr="008A0917">
        <w:rPr>
          <w:rFonts w:ascii="Times New Roman" w:hAnsi="Times New Roman"/>
        </w:rPr>
        <w:t xml:space="preserve"> </w:t>
      </w:r>
      <w:r w:rsidR="007A06B4" w:rsidRPr="008A0917">
        <w:rPr>
          <w:rFonts w:ascii="Times New Roman" w:hAnsi="Times New Roman"/>
        </w:rPr>
        <w:t>voices called for greater attention to how exactly international norms shape</w:t>
      </w:r>
      <w:r w:rsidR="004F79D9" w:rsidRPr="008A0917">
        <w:rPr>
          <w:rFonts w:ascii="Times New Roman" w:hAnsi="Times New Roman"/>
        </w:rPr>
        <w:t xml:space="preserve"> </w:t>
      </w:r>
      <w:r w:rsidR="007A06B4" w:rsidRPr="008A0917">
        <w:rPr>
          <w:rFonts w:ascii="Times New Roman" w:hAnsi="Times New Roman"/>
        </w:rPr>
        <w:t xml:space="preserve">state behavior.  </w:t>
      </w:r>
      <w:r w:rsidR="00177603" w:rsidRPr="008A0917">
        <w:rPr>
          <w:rFonts w:ascii="Times New Roman" w:hAnsi="Times New Roman"/>
        </w:rPr>
        <w:t xml:space="preserve">Klotz’s work on the influence of global anti-apartheid norms in shaping altering U.S. foreign policy stands out as an early example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&lt;EndNote&gt;&lt;Cite&gt;&lt;Author&gt;Klotz&lt;/Author&gt;&lt;Year&gt;1995&lt;/Year&gt;&lt;RecNum&gt;11&lt;/RecNum&gt;&lt;DisplayText&gt;(Klotz, 1995)&lt;/DisplayText&gt;&lt;record&gt;&lt;rec-number&gt;11&lt;/rec-number&gt;&lt;foreign-keys&gt;&lt;key app="EN" db-id="a999spd9eevdw6erf04pa2pj22fe2wa25tff"&gt;11&lt;/key&gt;&lt;/foreign-keys&gt;&lt;ref-type name="Journal Article"&gt;17&lt;/ref-type&gt;&lt;contributors&gt;&lt;authors&gt;&lt;author&gt;Klotz, Audie&lt;/author&gt;&lt;/authors&gt;&lt;/contributors&gt;&lt;titles&gt;&lt;title&gt;Norms Reconstituting Interests: Global Racial Equality and U.S. Sanctions Against South Africa&lt;/title&gt;&lt;secondary-title&gt;International Organization&lt;/secondary-title&gt;&lt;/titles&gt;&lt;periodical&gt;&lt;full-title&gt;International Organization&lt;/full-title&gt;&lt;/periodical&gt;&lt;pages&gt;451-478&lt;/pages&gt;&lt;volume&gt;49&lt;/volume&gt;&lt;number&gt;3&lt;/number&gt;&lt;dates&gt;&lt;year&gt;1995&lt;/year&gt;&lt;/dates&gt;&lt;publisher&gt;The MIT Press&lt;/publisher&gt;&lt;isbn&gt;00208183&lt;/isbn&gt;&lt;urls&gt;&lt;related-urls&gt;&lt;url&gt;http://www.jstor.org/stable/2706905&lt;/url&gt;&lt;/related-urls&gt;&lt;/urls&gt;&lt;/record&gt;&lt;/Cite&gt;&lt;/EndNote&gt;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32" w:tooltip="Klotz, 1995 #11" w:history="1">
        <w:r w:rsidR="008A0917" w:rsidRPr="008A0917">
          <w:rPr>
            <w:rFonts w:ascii="Times New Roman" w:hAnsi="Times New Roman"/>
            <w:noProof/>
          </w:rPr>
          <w:t>Klotz, 1995</w:t>
        </w:r>
      </w:hyperlink>
      <w:r w:rsidR="008A0917" w:rsidRPr="008A0917">
        <w:rPr>
          <w:rFonts w:ascii="Times New Roman" w:hAnsi="Times New Roman"/>
          <w:noProof/>
        </w:rPr>
        <w:t>)</w:t>
      </w:r>
      <w:r w:rsidR="008A0917" w:rsidRPr="008A0917">
        <w:rPr>
          <w:rFonts w:ascii="Times New Roman" w:hAnsi="Times New Roman"/>
        </w:rPr>
        <w:fldChar w:fldCharType="end"/>
      </w:r>
      <w:r w:rsidR="00177603" w:rsidRPr="008A0917">
        <w:rPr>
          <w:rFonts w:ascii="Times New Roman" w:hAnsi="Times New Roman"/>
        </w:rPr>
        <w:t xml:space="preserve">.  The calls for understanding how international norms interact with domestic social and political structures were perhaps most clearly elucidated in work by Jeffrey </w:t>
      </w:r>
      <w:proofErr w:type="spellStart"/>
      <w:r w:rsidR="00177603" w:rsidRPr="008A0917">
        <w:rPr>
          <w:rFonts w:ascii="Times New Roman" w:hAnsi="Times New Roman"/>
        </w:rPr>
        <w:t>Checkel</w:t>
      </w:r>
      <w:proofErr w:type="spellEnd"/>
      <w:r w:rsidR="00177603" w:rsidRPr="008A0917">
        <w:rPr>
          <w:rFonts w:ascii="Times New Roman" w:hAnsi="Times New Roman"/>
        </w:rPr>
        <w:t xml:space="preserve">, Andrew </w:t>
      </w:r>
      <w:proofErr w:type="spellStart"/>
      <w:r w:rsidR="00177603" w:rsidRPr="008A0917">
        <w:rPr>
          <w:rFonts w:ascii="Times New Roman" w:hAnsi="Times New Roman"/>
        </w:rPr>
        <w:t>Cortell</w:t>
      </w:r>
      <w:proofErr w:type="spellEnd"/>
      <w:r w:rsidR="00177603" w:rsidRPr="008A0917">
        <w:rPr>
          <w:rFonts w:ascii="Times New Roman" w:hAnsi="Times New Roman"/>
        </w:rPr>
        <w:t xml:space="preserve">, and James Davis.  </w:t>
      </w:r>
      <w:proofErr w:type="spellStart"/>
      <w:r w:rsidR="00177603" w:rsidRPr="008A0917">
        <w:rPr>
          <w:rFonts w:ascii="Times New Roman" w:hAnsi="Times New Roman"/>
        </w:rPr>
        <w:t>Cortell</w:t>
      </w:r>
      <w:proofErr w:type="spellEnd"/>
      <w:r w:rsidR="00177603" w:rsidRPr="008A0917">
        <w:rPr>
          <w:rFonts w:ascii="Times New Roman" w:hAnsi="Times New Roman"/>
        </w:rPr>
        <w:t xml:space="preserve"> and Davis </w:t>
      </w:r>
      <w:r w:rsidR="00D97E48" w:rsidRPr="008A0917">
        <w:rPr>
          <w:rFonts w:ascii="Times New Roman" w:hAnsi="Times New Roman"/>
        </w:rPr>
        <w:t xml:space="preserve">identify two factors that condition the ability of </w:t>
      </w:r>
      <w:r w:rsidR="00EB42CD" w:rsidRPr="008A0917">
        <w:rPr>
          <w:rFonts w:ascii="Times New Roman" w:hAnsi="Times New Roman"/>
        </w:rPr>
        <w:t xml:space="preserve">political actors to appeal to </w:t>
      </w:r>
      <w:r w:rsidR="00D97E48" w:rsidRPr="008A0917">
        <w:rPr>
          <w:rFonts w:ascii="Times New Roman" w:hAnsi="Times New Roman"/>
        </w:rPr>
        <w:t xml:space="preserve">international norms </w:t>
      </w:r>
      <w:r w:rsidR="00EB42CD" w:rsidRPr="008A0917">
        <w:rPr>
          <w:rFonts w:ascii="Times New Roman" w:hAnsi="Times New Roman"/>
        </w:rPr>
        <w:t xml:space="preserve">in order </w:t>
      </w:r>
      <w:r w:rsidR="00D97E48" w:rsidRPr="008A0917">
        <w:rPr>
          <w:rFonts w:ascii="Times New Roman" w:hAnsi="Times New Roman"/>
        </w:rPr>
        <w:t>to influence state behavior: domestic political structure and the</w:t>
      </w:r>
      <w:r w:rsidR="00EB42CD" w:rsidRPr="008A0917">
        <w:rPr>
          <w:rFonts w:ascii="Times New Roman" w:hAnsi="Times New Roman"/>
        </w:rPr>
        <w:t xml:space="preserve"> </w:t>
      </w:r>
      <w:r w:rsidR="00D97E48" w:rsidRPr="008A0917">
        <w:rPr>
          <w:rFonts w:ascii="Times New Roman" w:hAnsi="Times New Roman"/>
        </w:rPr>
        <w:t>domestic salience of</w:t>
      </w:r>
      <w:r w:rsidR="00EB42CD" w:rsidRPr="008A0917">
        <w:rPr>
          <w:rFonts w:ascii="Times New Roman" w:hAnsi="Times New Roman"/>
        </w:rPr>
        <w:t xml:space="preserve"> the norm</w:t>
      </w:r>
      <w:r w:rsidR="00A37DB6"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&lt;EndNote&gt;&lt;Cite&gt;&lt;Author&gt;Cortell&lt;/Author&gt;&lt;Year&gt;1996&lt;/Year&gt;&lt;RecNum&gt;12&lt;/RecNum&gt;&lt;DisplayText&gt;(Cortell and Davis, 1996, Cortell and Davis, 2000)&lt;/DisplayText&gt;&lt;record&gt;&lt;rec-number&gt;12&lt;/rec-number&gt;&lt;foreign-keys&gt;&lt;key app="EN" db-id="a999spd9eevdw6erf04pa2pj22fe2wa25tff"&gt;12&lt;/key&gt;&lt;/foreign-keys&gt;&lt;ref-type name="Journal Article"&gt;17&lt;/ref-type&gt;&lt;contributors&gt;&lt;authors&gt;&lt;author&gt;Cortell, Andrew P.&lt;/author&gt;&lt;author&gt;Davis, James W., Jr.&lt;/author&gt;&lt;/authors&gt;&lt;/contributors&gt;&lt;titles&gt;&lt;title&gt;How Do International Institutions Matter? The Domestic Impact of International Rules and Norms&lt;/title&gt;&lt;secondary-title&gt;International Studies Quarterly&lt;/secondary-title&gt;&lt;/titles&gt;&lt;periodical&gt;&lt;full-title&gt;International Studies Quarterly&lt;/full-title&gt;&lt;/periodical&gt;&lt;pages&gt;451-478&lt;/pages&gt;&lt;volume&gt;40&lt;/volume&gt;&lt;number&gt;4&lt;/number&gt;&lt;dates&gt;&lt;year&gt;1996&lt;/year&gt;&lt;/dates&gt;&lt;publisher&gt;Wiley-Blackwell on behalf of The International Studies Association&lt;/publisher&gt;&lt;isbn&gt;00208833&lt;/isbn&gt;&lt;urls&gt;&lt;related-urls&gt;&lt;url&gt;http://www.jstor.org/stable/2600887&lt;/url&gt;&lt;/related-urls&gt;&lt;/urls&gt;&lt;/record&gt;&lt;/Cite&gt;&lt;Cite&gt;&lt;Author&gt;Cortell&lt;/Author&gt;&lt;Year&gt;2000&lt;/Year&gt;&lt;RecNum&gt;13&lt;/RecNum&gt;&lt;record&gt;&lt;rec-number&gt;13&lt;/rec-number&gt;&lt;foreign-keys&gt;&lt;key app="EN" db-id="a999spd9eevdw6erf04pa2pj22fe2wa25tff"&gt;13&lt;/key&gt;&lt;/foreign-keys&gt;&lt;ref-type name="Journal Article"&gt;17&lt;/ref-type&gt;&lt;contributors&gt;&lt;authors&gt;&lt;author&gt;Cortell, Andrew P.&lt;/author&gt;&lt;author&gt;Davis, James W., Jr.&lt;/author&gt;&lt;/authors&gt;&lt;/contributors&gt;&lt;titles&gt;&lt;title&gt;Understanding the Domestic Impact of International Norms: A Research Agenda&lt;/title&gt;&lt;secondary-title&gt;International Studies Review&lt;/secondary-title&gt;&lt;/titles&gt;&lt;periodical&gt;&lt;full-title&gt;International Studies Review&lt;/full-title&gt;&lt;/periodical&gt;&lt;pages&gt;65-87&lt;/pages&gt;&lt;volume&gt;2&lt;/volume&gt;&lt;number&gt;1&lt;/number&gt;&lt;dates&gt;&lt;year&gt;2000&lt;/year&gt;&lt;/dates&gt;&lt;publisher&gt;Blackwell Publishing on behalf of The International Studies Association&lt;/publisher&gt;&lt;isbn&gt;15219488&lt;/isbn&gt;&lt;urls&gt;&lt;related-urls&gt;&lt;url&gt;http://www.jstor.org/stable/3186439&lt;/url&gt;&lt;/related-urls&gt;&lt;/urls&gt;&lt;/record&gt;&lt;/Cite&gt;&lt;/EndNote&gt;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17" w:tooltip="Cortell, 1996 #12" w:history="1">
        <w:r w:rsidR="008A0917" w:rsidRPr="008A0917">
          <w:rPr>
            <w:rFonts w:ascii="Times New Roman" w:hAnsi="Times New Roman"/>
            <w:noProof/>
          </w:rPr>
          <w:t>Cortell and Davis, 1996</w:t>
        </w:r>
      </w:hyperlink>
      <w:r w:rsidR="008A0917" w:rsidRPr="008A0917">
        <w:rPr>
          <w:rFonts w:ascii="Times New Roman" w:hAnsi="Times New Roman"/>
          <w:noProof/>
        </w:rPr>
        <w:t xml:space="preserve">, </w:t>
      </w:r>
      <w:hyperlink w:anchor="_ENREF_18" w:tooltip="Cortell, 2000 #13" w:history="1">
        <w:r w:rsidR="008A0917" w:rsidRPr="008A0917">
          <w:rPr>
            <w:rFonts w:ascii="Times New Roman" w:hAnsi="Times New Roman"/>
            <w:noProof/>
          </w:rPr>
          <w:t>Cortell and Davis, 2000</w:t>
        </w:r>
      </w:hyperlink>
      <w:r w:rsidR="008A0917" w:rsidRPr="008A0917">
        <w:rPr>
          <w:rFonts w:ascii="Times New Roman" w:hAnsi="Times New Roman"/>
          <w:noProof/>
        </w:rPr>
        <w:t>)</w:t>
      </w:r>
      <w:r w:rsidR="008A0917" w:rsidRPr="008A0917">
        <w:rPr>
          <w:rFonts w:ascii="Times New Roman" w:hAnsi="Times New Roman"/>
        </w:rPr>
        <w:fldChar w:fldCharType="end"/>
      </w:r>
      <w:r w:rsidR="00EB42CD" w:rsidRPr="008A0917">
        <w:rPr>
          <w:rFonts w:ascii="Times New Roman" w:hAnsi="Times New Roman"/>
        </w:rPr>
        <w:t xml:space="preserve">.  In this argument, norms are political tools actors use to further their interests.  Their ability to do so </w:t>
      </w:r>
      <w:r w:rsidR="005C1376" w:rsidRPr="008A0917">
        <w:rPr>
          <w:rFonts w:ascii="Times New Roman" w:hAnsi="Times New Roman"/>
        </w:rPr>
        <w:t xml:space="preserve">depends on the level of </w:t>
      </w:r>
      <w:r w:rsidR="00333253" w:rsidRPr="008A0917">
        <w:rPr>
          <w:rFonts w:ascii="Times New Roman" w:hAnsi="Times New Roman"/>
        </w:rPr>
        <w:t>decision-making</w:t>
      </w:r>
      <w:r w:rsidR="005C1376" w:rsidRPr="008A0917">
        <w:rPr>
          <w:rFonts w:ascii="Times New Roman" w:hAnsi="Times New Roman"/>
        </w:rPr>
        <w:t xml:space="preserve"> centralization</w:t>
      </w:r>
      <w:r w:rsidR="00333253" w:rsidRPr="008A0917">
        <w:rPr>
          <w:rFonts w:ascii="Times New Roman" w:hAnsi="Times New Roman"/>
        </w:rPr>
        <w:t xml:space="preserve"> and the relation of the state to society.  More important from our perspective is their concept of salience.  According to </w:t>
      </w:r>
      <w:proofErr w:type="spellStart"/>
      <w:r w:rsidR="00333253" w:rsidRPr="008A0917">
        <w:rPr>
          <w:rFonts w:ascii="Times New Roman" w:hAnsi="Times New Roman"/>
        </w:rPr>
        <w:t>Cortell</w:t>
      </w:r>
      <w:proofErr w:type="spellEnd"/>
      <w:r w:rsidR="00333253" w:rsidRPr="008A0917">
        <w:rPr>
          <w:rFonts w:ascii="Times New Roman" w:hAnsi="Times New Roman"/>
        </w:rPr>
        <w:t xml:space="preserve"> and Davis, the salience of international norms is the legitimacy they are granted in the domestic context.  They envision legitimacy as existing on a spectrum, from outright dismissal by the state to full discursive and legal integration of the norm into the state.  In line with their utilitarian perspective on norms, the authors then go on to hypothesize a</w:t>
      </w:r>
      <w:r w:rsidR="00CF334A" w:rsidRPr="008A0917">
        <w:rPr>
          <w:rFonts w:ascii="Times New Roman" w:hAnsi="Times New Roman"/>
        </w:rPr>
        <w:t xml:space="preserve">bout the different ways in which political actors draw on norms depending on the configuration of political structure and norm salience.  </w:t>
      </w:r>
    </w:p>
    <w:p w14:paraId="6A5BDE4F" w14:textId="7DEAA45E" w:rsidR="004349AD" w:rsidRPr="008A0917" w:rsidRDefault="00612EE9" w:rsidP="001258B1">
      <w:pPr>
        <w:ind w:firstLine="720"/>
        <w:rPr>
          <w:rFonts w:ascii="Times New Roman" w:hAnsi="Times New Roman"/>
        </w:rPr>
      </w:pPr>
      <w:r w:rsidRPr="008A0917">
        <w:rPr>
          <w:rFonts w:ascii="Times New Roman" w:hAnsi="Times New Roman"/>
        </w:rPr>
        <w:t xml:space="preserve">Perhaps arising from their political rationalist or utilitarian perspective, </w:t>
      </w:r>
      <w:proofErr w:type="spellStart"/>
      <w:r w:rsidRPr="008A0917">
        <w:rPr>
          <w:rFonts w:ascii="Times New Roman" w:hAnsi="Times New Roman"/>
        </w:rPr>
        <w:t>Cortell</w:t>
      </w:r>
      <w:proofErr w:type="spellEnd"/>
      <w:r w:rsidRPr="008A0917">
        <w:rPr>
          <w:rFonts w:ascii="Times New Roman" w:hAnsi="Times New Roman"/>
        </w:rPr>
        <w:t xml:space="preserve"> and Davis </w:t>
      </w:r>
      <w:proofErr w:type="spellStart"/>
      <w:r w:rsidRPr="008A0917">
        <w:rPr>
          <w:rFonts w:ascii="Times New Roman" w:hAnsi="Times New Roman"/>
        </w:rPr>
        <w:t>underdevelop</w:t>
      </w:r>
      <w:proofErr w:type="spellEnd"/>
      <w:r w:rsidRPr="008A0917">
        <w:rPr>
          <w:rFonts w:ascii="Times New Roman" w:hAnsi="Times New Roman"/>
        </w:rPr>
        <w:t xml:space="preserve"> the concept of salience.  </w:t>
      </w:r>
      <w:r w:rsidR="00C02C51" w:rsidRPr="008A0917">
        <w:rPr>
          <w:rFonts w:ascii="Times New Roman" w:hAnsi="Times New Roman"/>
        </w:rPr>
        <w:t xml:space="preserve">For example, in their 1996 article the authors go into some detail regarding the ways in which political structure conditions the influence of norms, </w:t>
      </w:r>
      <w:r w:rsidR="006A3B78" w:rsidRPr="008A0917">
        <w:rPr>
          <w:rFonts w:ascii="Times New Roman" w:hAnsi="Times New Roman"/>
        </w:rPr>
        <w:t xml:space="preserve">yet </w:t>
      </w:r>
      <w:r w:rsidR="00C02C51" w:rsidRPr="008A0917">
        <w:rPr>
          <w:rFonts w:ascii="Times New Roman" w:hAnsi="Times New Roman"/>
        </w:rPr>
        <w:t>less than a page is dedicated to exploring salience, and much of it refers to either the ‘state’ or policy makers.  The social structures that inform salience are left aside.</w:t>
      </w:r>
      <w:r w:rsidR="00846413" w:rsidRPr="008A0917">
        <w:rPr>
          <w:rFonts w:ascii="Times New Roman" w:hAnsi="Times New Roman"/>
        </w:rPr>
        <w:t xml:space="preserve">  In their defense, </w:t>
      </w:r>
      <w:proofErr w:type="spellStart"/>
      <w:r w:rsidR="00846413" w:rsidRPr="008A0917">
        <w:rPr>
          <w:rFonts w:ascii="Times New Roman" w:hAnsi="Times New Roman"/>
        </w:rPr>
        <w:t>Cortell</w:t>
      </w:r>
      <w:proofErr w:type="spellEnd"/>
      <w:r w:rsidR="00846413" w:rsidRPr="008A0917">
        <w:rPr>
          <w:rFonts w:ascii="Times New Roman" w:hAnsi="Times New Roman"/>
        </w:rPr>
        <w:t xml:space="preserve"> and Davis later identify the literature-wide failure to engage the concept of salience or legitimacy as one of the shortcoming</w:t>
      </w:r>
      <w:r w:rsidR="006A3B78" w:rsidRPr="008A0917">
        <w:rPr>
          <w:rFonts w:ascii="Times New Roman" w:hAnsi="Times New Roman"/>
        </w:rPr>
        <w:t>s</w:t>
      </w:r>
      <w:r w:rsidR="00846413" w:rsidRPr="008A0917">
        <w:rPr>
          <w:rFonts w:ascii="Times New Roman" w:hAnsi="Times New Roman"/>
        </w:rPr>
        <w:t xml:space="preserve"> impeding further progress on understanding the domestic impact of interna</w:t>
      </w:r>
      <w:r w:rsidR="00C570BC" w:rsidRPr="008A0917">
        <w:rPr>
          <w:rFonts w:ascii="Times New Roman" w:hAnsi="Times New Roman"/>
        </w:rPr>
        <w:t xml:space="preserve">tional norms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&lt;EndNote&gt;&lt;Cite&gt;&lt;Author&gt;Cortell&lt;/Author&gt;&lt;Year&gt;2000&lt;/Year&gt;&lt;RecNum&gt;13&lt;/RecNum&gt;&lt;Pages&gt;67&lt;/Pages&gt;&lt;DisplayText&gt;(Cortell and Davis, 2000:67)&lt;/DisplayText&gt;&lt;record&gt;&lt;rec-number&gt;13&lt;/rec-number&gt;&lt;foreign-keys&gt;&lt;key app="EN" db-id="a999spd9eevdw6erf04pa2pj22fe2wa25tff"&gt;13&lt;/key&gt;&lt;/foreign-keys&gt;&lt;ref-type name="Journal Article"&gt;17&lt;/ref-type&gt;&lt;contributors&gt;&lt;authors&gt;&lt;author&gt;Cortell, Andrew P.&lt;/author&gt;&lt;author&gt;Davis, James W., Jr.&lt;/author&gt;&lt;/authors&gt;&lt;/contributors&gt;&lt;titles&gt;&lt;title&gt;Understanding the Domestic Impact of International Norms: A Research Agenda&lt;/title&gt;&lt;secondary-title&gt;International Studies Review&lt;/secondary-title&gt;&lt;/titles&gt;&lt;periodical&gt;&lt;full-title&gt;International Studies Review&lt;/full-title&gt;&lt;/periodical&gt;&lt;pages&gt;65-87&lt;/pages&gt;&lt;volume&gt;2&lt;/volume&gt;&lt;number&gt;1&lt;/number&gt;&lt;dates&gt;&lt;year&gt;2000&lt;/year&gt;&lt;/dates&gt;&lt;publisher&gt;Blackwell Publishing on behalf of The International Studies Association&lt;/publisher&gt;&lt;isbn&gt;15219488&lt;/isbn&gt;&lt;urls&gt;&lt;related-urls&gt;&lt;url&gt;http://www.jstor.org/stable/3186439&lt;/url&gt;&lt;/related-urls&gt;&lt;/urls&gt;&lt;/record&gt;&lt;/Cite&gt;&lt;/EndNote&gt;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18" w:tooltip="Cortell, 2000 #13" w:history="1">
        <w:r w:rsidR="008A0917" w:rsidRPr="008A0917">
          <w:rPr>
            <w:rFonts w:ascii="Times New Roman" w:hAnsi="Times New Roman"/>
            <w:noProof/>
          </w:rPr>
          <w:t>Cortell and Davis, 2000:67</w:t>
        </w:r>
      </w:hyperlink>
      <w:r w:rsidR="008A0917" w:rsidRPr="008A0917">
        <w:rPr>
          <w:rFonts w:ascii="Times New Roman" w:hAnsi="Times New Roman"/>
          <w:noProof/>
        </w:rPr>
        <w:t>)</w:t>
      </w:r>
      <w:r w:rsidR="008A0917" w:rsidRPr="008A0917">
        <w:rPr>
          <w:rFonts w:ascii="Times New Roman" w:hAnsi="Times New Roman"/>
        </w:rPr>
        <w:fldChar w:fldCharType="end"/>
      </w:r>
      <w:r w:rsidR="00846413" w:rsidRPr="008A0917">
        <w:rPr>
          <w:rFonts w:ascii="Times New Roman" w:hAnsi="Times New Roman"/>
        </w:rPr>
        <w:t>.</w:t>
      </w:r>
    </w:p>
    <w:p w14:paraId="473074E9" w14:textId="664B3CC0" w:rsidR="00D865F0" w:rsidRPr="008A0917" w:rsidRDefault="001258B1" w:rsidP="001258B1">
      <w:pPr>
        <w:rPr>
          <w:rFonts w:ascii="Times New Roman" w:hAnsi="Times New Roman"/>
        </w:rPr>
      </w:pPr>
      <w:r w:rsidRPr="008A0917">
        <w:rPr>
          <w:rFonts w:ascii="Times New Roman" w:hAnsi="Times New Roman"/>
        </w:rPr>
        <w:tab/>
      </w:r>
      <w:r w:rsidR="00846413" w:rsidRPr="008A0917">
        <w:rPr>
          <w:rFonts w:ascii="Times New Roman" w:hAnsi="Times New Roman"/>
        </w:rPr>
        <w:t xml:space="preserve">Building on </w:t>
      </w:r>
      <w:proofErr w:type="spellStart"/>
      <w:r w:rsidR="00846413" w:rsidRPr="008A0917">
        <w:rPr>
          <w:rFonts w:ascii="Times New Roman" w:hAnsi="Times New Roman"/>
        </w:rPr>
        <w:t>Cortell</w:t>
      </w:r>
      <w:proofErr w:type="spellEnd"/>
      <w:r w:rsidR="00846413" w:rsidRPr="008A0917">
        <w:rPr>
          <w:rFonts w:ascii="Times New Roman" w:hAnsi="Times New Roman"/>
        </w:rPr>
        <w:t xml:space="preserve"> and Davis, but taking a more explicitly constructivist approach, </w:t>
      </w:r>
      <w:proofErr w:type="spellStart"/>
      <w:r w:rsidR="00846413" w:rsidRPr="008A0917">
        <w:rPr>
          <w:rFonts w:ascii="Times New Roman" w:hAnsi="Times New Roman"/>
        </w:rPr>
        <w:t>Checkel</w:t>
      </w:r>
      <w:proofErr w:type="spellEnd"/>
      <w:r w:rsidR="00846413" w:rsidRPr="008A0917">
        <w:rPr>
          <w:rFonts w:ascii="Times New Roman" w:hAnsi="Times New Roman"/>
        </w:rPr>
        <w:t xml:space="preserve"> </w:t>
      </w:r>
      <w:r w:rsidR="00AA1553" w:rsidRPr="008A0917">
        <w:rPr>
          <w:rFonts w:ascii="Times New Roman" w:hAnsi="Times New Roman"/>
        </w:rPr>
        <w:t xml:space="preserve">also </w:t>
      </w:r>
      <w:r w:rsidR="00846413" w:rsidRPr="008A0917">
        <w:rPr>
          <w:rFonts w:ascii="Times New Roman" w:hAnsi="Times New Roman"/>
        </w:rPr>
        <w:t xml:space="preserve">sets out a framework for </w:t>
      </w:r>
      <w:r w:rsidR="00AA1553" w:rsidRPr="008A0917">
        <w:rPr>
          <w:rFonts w:ascii="Times New Roman" w:hAnsi="Times New Roman"/>
        </w:rPr>
        <w:t>understanding how political and social structures condition norm acceptance</w:t>
      </w:r>
      <w:r w:rsidR="00624310"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&lt;EndNote&gt;&lt;Cite&gt;&lt;Author&gt;Checkel&lt;/Author&gt;&lt;Year&gt;1997&lt;/Year&gt;&lt;RecNum&gt;14&lt;/RecNum&gt;&lt;DisplayText&gt;(Checkel, 1997, Checkel, 1999)&lt;/DisplayText&gt;&lt;record&gt;&lt;rec-number&gt;14&lt;/rec-number&gt;&lt;foreign-keys&gt;&lt;key app="EN" db-id="a999spd9eevdw6erf04pa2pj22fe2wa25tff"&gt;14&lt;/key&gt;&lt;/foreign-keys&gt;&lt;ref-type name="Journal Article"&gt;17&lt;/ref-type&gt;&lt;contributors&gt;&lt;authors&gt;&lt;author&gt;Checkel, Jeffrey T.&lt;/author&gt;&lt;/authors&gt;&lt;/contributors&gt;&lt;titles&gt;&lt;title&gt;International Norms and Domestic Politics: Bridging the Rationalist--Constructivist Divide&lt;/title&gt;&lt;secondary-title&gt;European Journal of International Relations&lt;/secondary-title&gt;&lt;/titles&gt;&lt;periodical&gt;&lt;full-title&gt;European Journal of International Relations&lt;/full-title&gt;&lt;/periodical&gt;&lt;pages&gt;473-495&lt;/pages&gt;&lt;volume&gt;3&lt;/volume&gt;&lt;number&gt;4&lt;/number&gt;&lt;dates&gt;&lt;year&gt;1997&lt;/year&gt;&lt;pub-dates&gt;&lt;date&gt;December 1, 1997&lt;/date&gt;&lt;/pub-dates&gt;&lt;/dates&gt;&lt;urls&gt;&lt;related-urls&gt;&lt;url&gt;http://ejt.sagepub.com/cgi/content/abstract/3/4/473 &lt;/url&gt;&lt;/related-urls&gt;&lt;/urls&gt;&lt;electronic-resource-num&gt;10.1177/1354066197003004003&lt;/electronic-resource-num&gt;&lt;/record&gt;&lt;/Cite&gt;&lt;Cite&gt;&lt;Author&gt;Checkel&lt;/Author&gt;&lt;Year&gt;1999&lt;/Year&gt;&lt;RecNum&gt;15&lt;/RecNum&gt;&lt;record&gt;&lt;rec-number&gt;15&lt;/rec-number&gt;&lt;foreign-keys&gt;&lt;key app="EN" db-id="a999spd9eevdw6erf04pa2pj22fe2wa25tff"&gt;15&lt;/key&gt;&lt;/foreign-keys&gt;&lt;ref-type name="Journal Article"&gt;17&lt;/ref-type&gt;&lt;contributors&gt;&lt;authors&gt;&lt;author&gt;Checkel, Jeffrey T.&lt;/author&gt;&lt;/authors&gt;&lt;/contributors&gt;&lt;titles&gt;&lt;title&gt;Norms, Institutions, and National Identity in Contemporary Europe&lt;/title&gt;&lt;secondary-title&gt;International Studies Quarterly&lt;/secondary-title&gt;&lt;/titles&gt;&lt;periodical&gt;&lt;full-title&gt;International Studies Quarterly&lt;/full-title&gt;&lt;/periodical&gt;&lt;pages&gt;84-114&lt;/pages&gt;&lt;volume&gt;43&lt;/volume&gt;&lt;number&gt;1&lt;/number&gt;&lt;dates&gt;&lt;year&gt;1999&lt;/year&gt;&lt;/dates&gt;&lt;urls&gt;&lt;related-urls&gt;&lt;url&gt;http://www.blackwell-synergy.com/doi/abs/10.1111/0020-8833.00112 &lt;/url&gt;&lt;/related-urls&gt;&lt;/urls&gt;&lt;electronic-resource-num&gt;doi:10.1111/0020-8833.00112&lt;/electronic-resource-num&gt;&lt;/record&gt;&lt;/Cite&gt;&lt;/EndNote&gt;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15" w:tooltip="Checkel, 1997 #14" w:history="1">
        <w:r w:rsidR="008A0917" w:rsidRPr="008A0917">
          <w:rPr>
            <w:rFonts w:ascii="Times New Roman" w:hAnsi="Times New Roman"/>
            <w:noProof/>
          </w:rPr>
          <w:t>Checkel, 1997</w:t>
        </w:r>
      </w:hyperlink>
      <w:r w:rsidR="008A0917" w:rsidRPr="008A0917">
        <w:rPr>
          <w:rFonts w:ascii="Times New Roman" w:hAnsi="Times New Roman"/>
          <w:noProof/>
        </w:rPr>
        <w:t xml:space="preserve">, </w:t>
      </w:r>
      <w:hyperlink w:anchor="_ENREF_16" w:tooltip="Checkel, 1999 #15" w:history="1">
        <w:r w:rsidR="008A0917" w:rsidRPr="008A0917">
          <w:rPr>
            <w:rFonts w:ascii="Times New Roman" w:hAnsi="Times New Roman"/>
            <w:noProof/>
          </w:rPr>
          <w:t>Checkel, 1999</w:t>
        </w:r>
      </w:hyperlink>
      <w:r w:rsidR="008A0917" w:rsidRPr="008A0917">
        <w:rPr>
          <w:rFonts w:ascii="Times New Roman" w:hAnsi="Times New Roman"/>
          <w:noProof/>
        </w:rPr>
        <w:t>)</w:t>
      </w:r>
      <w:r w:rsidR="008A0917" w:rsidRPr="008A0917">
        <w:rPr>
          <w:rFonts w:ascii="Times New Roman" w:hAnsi="Times New Roman"/>
        </w:rPr>
        <w:fldChar w:fldCharType="end"/>
      </w:r>
      <w:r w:rsidR="00AA1553" w:rsidRPr="008A0917">
        <w:rPr>
          <w:rFonts w:ascii="Times New Roman" w:hAnsi="Times New Roman"/>
        </w:rPr>
        <w:t xml:space="preserve">.  Like </w:t>
      </w:r>
      <w:proofErr w:type="spellStart"/>
      <w:r w:rsidR="00AA1553" w:rsidRPr="008A0917">
        <w:rPr>
          <w:rFonts w:ascii="Times New Roman" w:hAnsi="Times New Roman"/>
        </w:rPr>
        <w:t>Cortell</w:t>
      </w:r>
      <w:proofErr w:type="spellEnd"/>
      <w:r w:rsidR="00AA1553" w:rsidRPr="008A0917">
        <w:rPr>
          <w:rFonts w:ascii="Times New Roman" w:hAnsi="Times New Roman"/>
        </w:rPr>
        <w:t xml:space="preserve"> and Davis, </w:t>
      </w:r>
      <w:proofErr w:type="spellStart"/>
      <w:r w:rsidR="00AA1553" w:rsidRPr="008A0917">
        <w:rPr>
          <w:rFonts w:ascii="Times New Roman" w:hAnsi="Times New Roman"/>
        </w:rPr>
        <w:t>Checkel</w:t>
      </w:r>
      <w:proofErr w:type="spellEnd"/>
      <w:r w:rsidR="00AA1553" w:rsidRPr="008A0917">
        <w:rPr>
          <w:rFonts w:ascii="Times New Roman" w:hAnsi="Times New Roman"/>
        </w:rPr>
        <w:t xml:space="preserve"> also pays attention to political actors as norms agents.  </w:t>
      </w:r>
      <w:r w:rsidR="00624310" w:rsidRPr="008A0917">
        <w:rPr>
          <w:rFonts w:ascii="Times New Roman" w:hAnsi="Times New Roman"/>
        </w:rPr>
        <w:t xml:space="preserve">Similar to </w:t>
      </w:r>
      <w:proofErr w:type="spellStart"/>
      <w:r w:rsidR="00624310" w:rsidRPr="008A0917">
        <w:rPr>
          <w:rFonts w:ascii="Times New Roman" w:hAnsi="Times New Roman"/>
        </w:rPr>
        <w:t>Cortell</w:t>
      </w:r>
      <w:proofErr w:type="spellEnd"/>
      <w:r w:rsidR="00624310" w:rsidRPr="008A0917">
        <w:rPr>
          <w:rFonts w:ascii="Times New Roman" w:hAnsi="Times New Roman"/>
        </w:rPr>
        <w:t xml:space="preserve"> and Davis, </w:t>
      </w:r>
      <w:proofErr w:type="spellStart"/>
      <w:r w:rsidR="00624310" w:rsidRPr="008A0917">
        <w:rPr>
          <w:rFonts w:ascii="Times New Roman" w:hAnsi="Times New Roman"/>
        </w:rPr>
        <w:t>Checkel</w:t>
      </w:r>
      <w:proofErr w:type="spellEnd"/>
      <w:r w:rsidR="00624310" w:rsidRPr="008A0917">
        <w:rPr>
          <w:rFonts w:ascii="Times New Roman" w:hAnsi="Times New Roman"/>
        </w:rPr>
        <w:t xml:space="preserve"> holds </w:t>
      </w:r>
      <w:r w:rsidR="006A3B78" w:rsidRPr="008A0917">
        <w:rPr>
          <w:rFonts w:ascii="Times New Roman" w:hAnsi="Times New Roman"/>
        </w:rPr>
        <w:t xml:space="preserve">that </w:t>
      </w:r>
      <w:r w:rsidR="00624310" w:rsidRPr="008A0917">
        <w:rPr>
          <w:rFonts w:ascii="Times New Roman" w:hAnsi="Times New Roman"/>
        </w:rPr>
        <w:t xml:space="preserve">political structure shapes norms acceptance, although </w:t>
      </w:r>
      <w:proofErr w:type="spellStart"/>
      <w:r w:rsidR="00624310" w:rsidRPr="008A0917">
        <w:rPr>
          <w:rFonts w:ascii="Times New Roman" w:hAnsi="Times New Roman"/>
        </w:rPr>
        <w:t>Checkel’s</w:t>
      </w:r>
      <w:proofErr w:type="spellEnd"/>
      <w:r w:rsidR="00624310" w:rsidRPr="008A0917">
        <w:rPr>
          <w:rFonts w:ascii="Times New Roman" w:hAnsi="Times New Roman"/>
        </w:rPr>
        <w:t xml:space="preserve"> approach emphasizes the ways in which shifts in political structure shift the constraining versus constitutive influence of international norms.  The more political authority is concentrated and the greater the distance of the state from society, the more norms take on constitutive characteristics.  This is because as power is concentrated and policy makers are removed from society, the less influence society (or groups within in it) are able to exert, thus reducing the constraining effect of norms </w:t>
      </w:r>
      <w:r w:rsidR="00624310" w:rsidRPr="008A0917">
        <w:rPr>
          <w:rFonts w:ascii="Times New Roman" w:hAnsi="Times New Roman"/>
          <w:i/>
        </w:rPr>
        <w:t>from the perspective of the policy maker</w:t>
      </w:r>
      <w:r w:rsidR="00624310" w:rsidRPr="008A0917">
        <w:rPr>
          <w:rFonts w:ascii="Times New Roman" w:hAnsi="Times New Roman"/>
        </w:rPr>
        <w:t xml:space="preserve">.  </w:t>
      </w:r>
      <w:r w:rsidR="00020D88" w:rsidRPr="008A0917">
        <w:rPr>
          <w:rFonts w:ascii="Times New Roman" w:hAnsi="Times New Roman"/>
        </w:rPr>
        <w:t xml:space="preserve">That is, in highly politicized contexts policy makers operate as </w:t>
      </w:r>
      <w:proofErr w:type="spellStart"/>
      <w:r w:rsidR="00020D88" w:rsidRPr="008A0917">
        <w:rPr>
          <w:rFonts w:ascii="Times New Roman" w:hAnsi="Times New Roman"/>
        </w:rPr>
        <w:t>Cortell</w:t>
      </w:r>
      <w:proofErr w:type="spellEnd"/>
      <w:r w:rsidR="00020D88" w:rsidRPr="008A0917">
        <w:rPr>
          <w:rFonts w:ascii="Times New Roman" w:hAnsi="Times New Roman"/>
        </w:rPr>
        <w:t xml:space="preserve"> and Davis envision, as rational actors using norms in a utilitarian way to pursue their interests.  </w:t>
      </w:r>
      <w:r w:rsidR="00624310" w:rsidRPr="008A0917">
        <w:rPr>
          <w:rFonts w:ascii="Times New Roman" w:hAnsi="Times New Roman"/>
        </w:rPr>
        <w:t xml:space="preserve">Conversely, the constitutive nature of norms increases, because for norms to impact policy as authority is concentrated they must reshape her/his </w:t>
      </w:r>
      <w:r w:rsidR="00020D88" w:rsidRPr="008A0917">
        <w:rPr>
          <w:rFonts w:ascii="Times New Roman" w:hAnsi="Times New Roman"/>
        </w:rPr>
        <w:t>conceptions of her/himself and the world.</w:t>
      </w:r>
      <w:r w:rsidR="005D2871" w:rsidRPr="008A0917">
        <w:rPr>
          <w:rFonts w:ascii="Times New Roman" w:hAnsi="Times New Roman"/>
        </w:rPr>
        <w:t xml:space="preserve">  </w:t>
      </w:r>
      <w:r w:rsidR="002D6E8C" w:rsidRPr="008A0917">
        <w:rPr>
          <w:rFonts w:ascii="Times New Roman" w:hAnsi="Times New Roman"/>
        </w:rPr>
        <w:t xml:space="preserve">Paralleling </w:t>
      </w:r>
      <w:proofErr w:type="spellStart"/>
      <w:r w:rsidR="002D6E8C" w:rsidRPr="008A0917">
        <w:rPr>
          <w:rFonts w:ascii="Times New Roman" w:hAnsi="Times New Roman"/>
        </w:rPr>
        <w:t>Cortell</w:t>
      </w:r>
      <w:proofErr w:type="spellEnd"/>
      <w:r w:rsidR="002D6E8C" w:rsidRPr="008A0917">
        <w:rPr>
          <w:rFonts w:ascii="Times New Roman" w:hAnsi="Times New Roman"/>
        </w:rPr>
        <w:t xml:space="preserve"> and Davis’s concept of salience, </w:t>
      </w:r>
      <w:proofErr w:type="spellStart"/>
      <w:r w:rsidR="002D6E8C" w:rsidRPr="008A0917">
        <w:rPr>
          <w:rFonts w:ascii="Times New Roman" w:hAnsi="Times New Roman"/>
        </w:rPr>
        <w:t>Checkel</w:t>
      </w:r>
      <w:proofErr w:type="spellEnd"/>
      <w:r w:rsidR="002D6E8C" w:rsidRPr="008A0917">
        <w:rPr>
          <w:rFonts w:ascii="Times New Roman" w:hAnsi="Times New Roman"/>
        </w:rPr>
        <w:t xml:space="preserve"> forwards a claim that ‘cultural match’ conditions the willingness of policy makers to take on international norms.  This effect operates on a sliding scale.  Where domestic norms contradict the international norm, the odds of empowerment are low, and where domestic norms mirror the international norm, the odds of empowerment are high.  In most cases, however, the match between domestic culture and international norms is somewhere between the two extremes.</w:t>
      </w:r>
    </w:p>
    <w:p w14:paraId="4BFE0F2A" w14:textId="6BA78EC8" w:rsidR="00AC3A2E" w:rsidRPr="008A0917" w:rsidRDefault="000F44A1" w:rsidP="007F0F5E">
      <w:pPr>
        <w:ind w:firstLine="720"/>
        <w:rPr>
          <w:rFonts w:ascii="Times New Roman" w:hAnsi="Times New Roman"/>
        </w:rPr>
      </w:pPr>
      <w:r w:rsidRPr="008A0917">
        <w:rPr>
          <w:rFonts w:ascii="Times New Roman" w:hAnsi="Times New Roman"/>
        </w:rPr>
        <w:t xml:space="preserve">The approaches set out by </w:t>
      </w:r>
      <w:proofErr w:type="spellStart"/>
      <w:r w:rsidRPr="008A0917">
        <w:rPr>
          <w:rFonts w:ascii="Times New Roman" w:hAnsi="Times New Roman"/>
        </w:rPr>
        <w:t>Cortell</w:t>
      </w:r>
      <w:proofErr w:type="spellEnd"/>
      <w:r w:rsidRPr="008A0917">
        <w:rPr>
          <w:rFonts w:ascii="Times New Roman" w:hAnsi="Times New Roman"/>
        </w:rPr>
        <w:t xml:space="preserve"> and Davis as well as </w:t>
      </w:r>
      <w:proofErr w:type="spellStart"/>
      <w:r w:rsidRPr="008A0917">
        <w:rPr>
          <w:rFonts w:ascii="Times New Roman" w:hAnsi="Times New Roman"/>
        </w:rPr>
        <w:t>Checkel</w:t>
      </w:r>
      <w:proofErr w:type="spellEnd"/>
      <w:r w:rsidRPr="008A0917">
        <w:rPr>
          <w:rFonts w:ascii="Times New Roman" w:hAnsi="Times New Roman"/>
        </w:rPr>
        <w:t xml:space="preserve"> draw the attention of analysts back to the domestic context, a crucial move in a world w</w:t>
      </w:r>
      <w:r w:rsidR="000D1551" w:rsidRPr="008A0917">
        <w:rPr>
          <w:rFonts w:ascii="Times New Roman" w:hAnsi="Times New Roman"/>
        </w:rPr>
        <w:t xml:space="preserve">here the social, </w:t>
      </w:r>
      <w:r w:rsidRPr="008A0917">
        <w:rPr>
          <w:rFonts w:ascii="Times New Roman" w:hAnsi="Times New Roman"/>
        </w:rPr>
        <w:t>political, and economic fabric within states is much thicker than it is between states.  Thus</w:t>
      </w:r>
      <w:r w:rsidR="000D1551" w:rsidRPr="008A0917">
        <w:rPr>
          <w:rFonts w:ascii="Times New Roman" w:hAnsi="Times New Roman"/>
        </w:rPr>
        <w:t>, if we are to understand international dynamics, scholars cannot assume away domestic dynamics.  However, in a</w:t>
      </w:r>
      <w:r w:rsidR="00D865F0" w:rsidRPr="008A0917">
        <w:rPr>
          <w:rFonts w:ascii="Times New Roman" w:hAnsi="Times New Roman"/>
        </w:rPr>
        <w:t xml:space="preserve">pplying these approaches to the EU highlights some weaknesses in thinking about the influence of international norms.  The authors tend to think about the norms dynamic in terms of a relatively simple domestic-international binary.  Yet, in the EU the system of governance is more complicated, with power distributed across states and </w:t>
      </w:r>
      <w:r w:rsidR="006A3B78" w:rsidRPr="008A0917">
        <w:rPr>
          <w:rFonts w:ascii="Times New Roman" w:hAnsi="Times New Roman"/>
        </w:rPr>
        <w:t xml:space="preserve">within </w:t>
      </w:r>
      <w:r w:rsidR="00D865F0" w:rsidRPr="008A0917">
        <w:rPr>
          <w:rFonts w:ascii="Times New Roman" w:hAnsi="Times New Roman"/>
        </w:rPr>
        <w:t xml:space="preserve">the EU-level governance structures.  While this complexity does not automatically mean that the approaches </w:t>
      </w:r>
      <w:proofErr w:type="gramStart"/>
      <w:r w:rsidR="00D865F0" w:rsidRPr="008A0917">
        <w:rPr>
          <w:rFonts w:ascii="Times New Roman" w:hAnsi="Times New Roman"/>
        </w:rPr>
        <w:t>laid</w:t>
      </w:r>
      <w:proofErr w:type="gramEnd"/>
      <w:r w:rsidR="00D865F0" w:rsidRPr="008A0917">
        <w:rPr>
          <w:rFonts w:ascii="Times New Roman" w:hAnsi="Times New Roman"/>
        </w:rPr>
        <w:t xml:space="preserve"> out by </w:t>
      </w:r>
      <w:proofErr w:type="spellStart"/>
      <w:r w:rsidR="00D865F0" w:rsidRPr="008A0917">
        <w:rPr>
          <w:rFonts w:ascii="Times New Roman" w:hAnsi="Times New Roman"/>
        </w:rPr>
        <w:t>Checkel</w:t>
      </w:r>
      <w:proofErr w:type="spellEnd"/>
      <w:r w:rsidR="00D865F0" w:rsidRPr="008A0917">
        <w:rPr>
          <w:rFonts w:ascii="Times New Roman" w:hAnsi="Times New Roman"/>
        </w:rPr>
        <w:t xml:space="preserve"> and </w:t>
      </w:r>
      <w:proofErr w:type="spellStart"/>
      <w:r w:rsidR="00D865F0" w:rsidRPr="008A0917">
        <w:rPr>
          <w:rFonts w:ascii="Times New Roman" w:hAnsi="Times New Roman"/>
        </w:rPr>
        <w:t>Cortell</w:t>
      </w:r>
      <w:proofErr w:type="spellEnd"/>
      <w:r w:rsidR="00D865F0" w:rsidRPr="008A0917">
        <w:rPr>
          <w:rFonts w:ascii="Times New Roman" w:hAnsi="Times New Roman"/>
        </w:rPr>
        <w:t xml:space="preserve"> and Davis are flawed, it does provide reason for careful examination.  In particular, the absence of thinking about the role of bureaucracy—a high profile element in the EU—as a third element apart from policy makers and society is notable.  Also underdeveloped is the concept of identity apart from norms.  </w:t>
      </w:r>
      <w:proofErr w:type="spellStart"/>
      <w:r w:rsidR="00D865F0" w:rsidRPr="008A0917">
        <w:rPr>
          <w:rFonts w:ascii="Times New Roman" w:hAnsi="Times New Roman"/>
        </w:rPr>
        <w:t>Checkel’s</w:t>
      </w:r>
      <w:proofErr w:type="spellEnd"/>
      <w:r w:rsidR="00D865F0" w:rsidRPr="008A0917">
        <w:rPr>
          <w:rFonts w:ascii="Times New Roman" w:hAnsi="Times New Roman"/>
        </w:rPr>
        <w:t xml:space="preserve"> cultural match is suggestive of identity, but he focuses on cultural norms rather than on broader identity.  Again, the EU crisis suggests that identity plays an important role in norms acceptance</w:t>
      </w:r>
      <w:r w:rsidR="005D1206" w:rsidRPr="008A0917">
        <w:rPr>
          <w:rFonts w:ascii="Times New Roman" w:hAnsi="Times New Roman"/>
        </w:rPr>
        <w:t xml:space="preserve">.  The discourses in the EU crisis are loaded with identity, from northern assumptions of ‘lazy southerners’ to the use of Nazi imagery in the south </w:t>
      </w:r>
      <w:r w:rsidR="008A0917" w:rsidRPr="008A0917">
        <w:rPr>
          <w:rFonts w:ascii="Times New Roman" w:hAnsi="Times New Roman"/>
        </w:rPr>
        <w:fldChar w:fldCharType="begin">
          <w:fldData xml:space="preserve">PEVuZE5vdGU+PENpdGU+PEF1dGhvcj5IZXllcjwvQXV0aG9yPjxZZWFyPjIwMTI8L1llYXI+PFJl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</w:fldData>
        </w:fldChar>
      </w:r>
      <w:r w:rsidR="008A0917" w:rsidRPr="008A0917">
        <w:rPr>
          <w:rFonts w:ascii="Times New Roman" w:hAnsi="Times New Roman"/>
        </w:rPr>
        <w:instrText xml:space="preserve"> ADDIN EN.CITE </w:instrText>
      </w:r>
      <w:r w:rsidR="008A0917" w:rsidRPr="008A0917">
        <w:rPr>
          <w:rFonts w:ascii="Times New Roman" w:hAnsi="Times New Roman"/>
        </w:rPr>
        <w:fldChar w:fldCharType="begin">
          <w:fldData xml:space="preserve">PEVuZE5vdGU+PENpdGU+PEF1dGhvcj5IZXllcjwvQXV0aG9yPjxZZWFyPjIwMTI8L1llYXI+PFJl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</w:fldData>
        </w:fldChar>
      </w:r>
      <w:r w:rsidR="008A0917" w:rsidRPr="008A0917">
        <w:rPr>
          <w:rFonts w:ascii="Times New Roman" w:hAnsi="Times New Roman"/>
        </w:rPr>
        <w:instrText xml:space="preserve"> ADDIN EN.CITE.DATA </w:instrText>
      </w:r>
      <w:r w:rsidR="008A0917" w:rsidRPr="008A0917">
        <w:rPr>
          <w:rFonts w:ascii="Times New Roman" w:hAnsi="Times New Roman"/>
        </w:rPr>
      </w:r>
      <w:r w:rsidR="008A0917" w:rsidRPr="008A0917">
        <w:rPr>
          <w:rFonts w:ascii="Times New Roman" w:hAnsi="Times New Roman"/>
        </w:rPr>
        <w:fldChar w:fldCharType="end"/>
      </w:r>
      <w:r w:rsidR="008A0917" w:rsidRPr="008A0917">
        <w:rPr>
          <w:rFonts w:ascii="Times New Roman" w:hAnsi="Times New Roman"/>
        </w:rPr>
      </w:r>
      <w:r w:rsidR="008A0917" w:rsidRPr="008A0917">
        <w:rPr>
          <w:rFonts w:ascii="Times New Roman" w:hAnsi="Times New Roman"/>
        </w:rPr>
        <w:fldChar w:fldCharType="separate"/>
      </w:r>
      <w:r w:rsidR="008A0917" w:rsidRPr="008A0917">
        <w:rPr>
          <w:rFonts w:ascii="Times New Roman" w:hAnsi="Times New Roman"/>
          <w:noProof/>
        </w:rPr>
        <w:t>(</w:t>
      </w:r>
      <w:hyperlink w:anchor="_ENREF_11" w:tooltip="Böll, 2011 #17" w:history="1">
        <w:r w:rsidR="008A0917" w:rsidRPr="008A0917">
          <w:rPr>
            <w:rFonts w:ascii="Times New Roman" w:hAnsi="Times New Roman"/>
            <w:noProof/>
          </w:rPr>
          <w:t>Böll and Böcking, 2011</w:t>
        </w:r>
      </w:hyperlink>
      <w:r w:rsidR="008A0917" w:rsidRPr="008A0917">
        <w:rPr>
          <w:rFonts w:ascii="Times New Roman" w:hAnsi="Times New Roman"/>
          <w:noProof/>
        </w:rPr>
        <w:t xml:space="preserve">, </w:t>
      </w:r>
      <w:hyperlink w:anchor="_ENREF_26" w:tooltip="Heyer, 2012 #1" w:history="1">
        <w:r w:rsidR="008A0917" w:rsidRPr="008A0917">
          <w:rPr>
            <w:rFonts w:ascii="Times New Roman" w:hAnsi="Times New Roman"/>
            <w:noProof/>
          </w:rPr>
          <w:t>Heyer and Batzoglou, 2012</w:t>
        </w:r>
      </w:hyperlink>
      <w:r w:rsidR="008A0917" w:rsidRPr="008A0917">
        <w:rPr>
          <w:rFonts w:ascii="Times New Roman" w:hAnsi="Times New Roman"/>
          <w:noProof/>
        </w:rPr>
        <w:t xml:space="preserve">, </w:t>
      </w:r>
      <w:hyperlink w:anchor="_ENREF_29" w:tooltip="Judah, 2012 #16" w:history="1">
        <w:r w:rsidR="008A0917" w:rsidRPr="008A0917">
          <w:rPr>
            <w:rFonts w:ascii="Times New Roman" w:hAnsi="Times New Roman"/>
            <w:noProof/>
          </w:rPr>
          <w:t>Judah, 2012</w:t>
        </w:r>
      </w:hyperlink>
      <w:r w:rsidR="008A0917" w:rsidRPr="008A0917">
        <w:rPr>
          <w:rFonts w:ascii="Times New Roman" w:hAnsi="Times New Roman"/>
          <w:noProof/>
        </w:rPr>
        <w:t>)</w:t>
      </w:r>
      <w:r w:rsidR="008A0917" w:rsidRPr="008A0917">
        <w:rPr>
          <w:rFonts w:ascii="Times New Roman" w:hAnsi="Times New Roman"/>
        </w:rPr>
        <w:fldChar w:fldCharType="end"/>
      </w:r>
      <w:r w:rsidR="005D1206" w:rsidRPr="008A0917">
        <w:rPr>
          <w:rFonts w:ascii="Times New Roman" w:hAnsi="Times New Roman"/>
        </w:rPr>
        <w:t xml:space="preserve">. </w:t>
      </w:r>
      <w:r w:rsidR="00CD34C7" w:rsidRPr="008A0917">
        <w:rPr>
          <w:rFonts w:ascii="Times New Roman" w:hAnsi="Times New Roman"/>
        </w:rPr>
        <w:t xml:space="preserve"> Thus, norms acceptance is linked to more than just domestic norms.  It is linked to how states and societies understand themselves in the regional and global context.  Certainly norms are part of this, but they are interlinked as part of identity package</w:t>
      </w:r>
      <w:r w:rsidR="0049339A" w:rsidRPr="008A0917">
        <w:rPr>
          <w:rFonts w:ascii="Times New Roman" w:hAnsi="Times New Roman"/>
        </w:rPr>
        <w:t>s</w:t>
      </w:r>
      <w:r w:rsidR="00CD34C7"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&lt;EndNote&gt;&lt;Cite&gt;&lt;Author&gt;Hayes&lt;/Author&gt;&lt;Year&gt;2012&lt;/Year&gt;&lt;RecNum&gt;18&lt;/RecNum&gt;&lt;DisplayText&gt;(Hayes, 2012)&lt;/DisplayText&gt;&lt;record&gt;&lt;rec-number&gt;18&lt;/rec-number&gt;&lt;foreign-keys&gt;&lt;key app="EN" db-id="a999spd9eevdw6erf04pa2pj22fe2wa25tff"&gt;18&lt;/key&gt;&lt;/foreign-keys&gt;&lt;ref-type name="Journal Article"&gt;17&lt;/ref-type&gt;&lt;contributors&gt;&lt;authors&gt;&lt;author&gt;Jarrod Hayes&lt;/author&gt;&lt;/authors&gt;&lt;/contributors&gt;&lt;titles&gt;&lt;title&gt;Securitization, Social Identity, and Democratic Security: Nixon, India, and the Ties That Bind&lt;/title&gt;&lt;secondary-title&gt;International Organization&lt;/secondary-title&gt;&lt;/titles&gt;&lt;periodical&gt;&lt;full-title&gt;International Organization&lt;/full-title&gt;&lt;/periodical&gt;&lt;pages&gt;63-93&lt;/pages&gt;&lt;volume&gt;66&lt;/volume&gt;&lt;number&gt;01&lt;/number&gt;&lt;dates&gt;&lt;year&gt;2012&lt;/year&gt;&lt;/dates&gt;&lt;isbn&gt;0020-8183&lt;/isbn&gt;&lt;urls&gt;&lt;related-urls&gt;&lt;url&gt;http://dx.doi.org/10.1017/S0020818311000324&lt;/url&gt;&lt;/related-urls&gt;&lt;/urls&gt;&lt;electronic-resource-num&gt;doi:10.1017/S0020818311000324&lt;/electronic-resource-num&gt;&lt;access-date&gt;2012&lt;/access-date&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4" w:tooltip="Hayes, 2012 #18" w:history="1">
        <w:r w:rsidR="008A0917" w:rsidRPr="008A0917">
          <w:rPr>
            <w:rFonts w:ascii="Times New Roman" w:hAnsi="Times New Roman"/>
            <w:noProof/>
          </w:rPr>
          <w:t>Hayes, 2012</w:t>
        </w:r>
      </w:hyperlink>
      <w:r w:rsidR="008A0917" w:rsidRPr="008A0917">
        <w:rPr>
          <w:rFonts w:ascii="Times New Roman" w:hAnsi="Times New Roman"/>
          <w:noProof/>
        </w:rPr>
        <w:t>)</w:t>
      </w:r>
      <w:r w:rsidR="008A0917" w:rsidRPr="008A0917">
        <w:rPr>
          <w:rFonts w:ascii="Times New Roman" w:hAnsi="Times New Roman"/>
        </w:rPr>
        <w:fldChar w:fldCharType="end"/>
      </w:r>
      <w:r w:rsidR="00CD34C7" w:rsidRPr="008A0917">
        <w:rPr>
          <w:rFonts w:ascii="Times New Roman" w:hAnsi="Times New Roman"/>
        </w:rPr>
        <w:t>.</w:t>
      </w:r>
      <w:r w:rsidR="005D2871" w:rsidRPr="008A0917">
        <w:rPr>
          <w:rFonts w:ascii="Times New Roman" w:hAnsi="Times New Roman"/>
        </w:rPr>
        <w:t xml:space="preserve">  </w:t>
      </w:r>
      <w:r w:rsidR="000D1551" w:rsidRPr="008A0917">
        <w:rPr>
          <w:rFonts w:ascii="Times New Roman" w:hAnsi="Times New Roman"/>
        </w:rPr>
        <w:t xml:space="preserve">Finally, there is a sense in which domestic politics is underdeveloped in both approaches.  While </w:t>
      </w:r>
      <w:proofErr w:type="spellStart"/>
      <w:r w:rsidR="000D1551" w:rsidRPr="008A0917">
        <w:rPr>
          <w:rFonts w:ascii="Times New Roman" w:hAnsi="Times New Roman"/>
        </w:rPr>
        <w:t>Checkel</w:t>
      </w:r>
      <w:proofErr w:type="spellEnd"/>
      <w:r w:rsidR="000D1551" w:rsidRPr="008A0917">
        <w:rPr>
          <w:rFonts w:ascii="Times New Roman" w:hAnsi="Times New Roman"/>
        </w:rPr>
        <w:t xml:space="preserve"> as well as </w:t>
      </w:r>
      <w:proofErr w:type="spellStart"/>
      <w:r w:rsidR="000D1551" w:rsidRPr="008A0917">
        <w:rPr>
          <w:rFonts w:ascii="Times New Roman" w:hAnsi="Times New Roman"/>
        </w:rPr>
        <w:t>Cortell</w:t>
      </w:r>
      <w:proofErr w:type="spellEnd"/>
      <w:r w:rsidR="000D1551" w:rsidRPr="008A0917">
        <w:rPr>
          <w:rFonts w:ascii="Times New Roman" w:hAnsi="Times New Roman"/>
        </w:rPr>
        <w:t xml:space="preserve"> and Davis emphasize the importance of domestic politics, </w:t>
      </w:r>
      <w:r w:rsidR="00D546DE" w:rsidRPr="008A0917">
        <w:rPr>
          <w:rFonts w:ascii="Times New Roman" w:hAnsi="Times New Roman"/>
        </w:rPr>
        <w:t>both focus largely on policy makers (</w:t>
      </w:r>
      <w:proofErr w:type="spellStart"/>
      <w:r w:rsidR="00D546DE" w:rsidRPr="008A0917">
        <w:rPr>
          <w:rFonts w:ascii="Times New Roman" w:hAnsi="Times New Roman"/>
        </w:rPr>
        <w:t>Checkel</w:t>
      </w:r>
      <w:proofErr w:type="spellEnd"/>
      <w:r w:rsidR="00D546DE" w:rsidRPr="008A0917">
        <w:rPr>
          <w:rFonts w:ascii="Times New Roman" w:hAnsi="Times New Roman"/>
        </w:rPr>
        <w:t xml:space="preserve"> less so).  Relatedly, both also do not conceive of norms as discursive constructions, instead largely envisioning the interaction of international norms and domestic political and social structure as something almost mechanical, of pieces being fitted together—either rationalist political actors using norms for utilitarian ends (</w:t>
      </w:r>
      <w:proofErr w:type="spellStart"/>
      <w:r w:rsidR="00D546DE" w:rsidRPr="008A0917">
        <w:rPr>
          <w:rFonts w:ascii="Times New Roman" w:hAnsi="Times New Roman"/>
        </w:rPr>
        <w:t>Cortell</w:t>
      </w:r>
      <w:proofErr w:type="spellEnd"/>
      <w:r w:rsidR="00D546DE" w:rsidRPr="008A0917">
        <w:rPr>
          <w:rFonts w:ascii="Times New Roman" w:hAnsi="Times New Roman"/>
        </w:rPr>
        <w:t xml:space="preserve"> and Davis) or policy makers constrained by norms imposed by society (</w:t>
      </w:r>
      <w:proofErr w:type="spellStart"/>
      <w:r w:rsidR="00D546DE" w:rsidRPr="008A0917">
        <w:rPr>
          <w:rFonts w:ascii="Times New Roman" w:hAnsi="Times New Roman"/>
        </w:rPr>
        <w:t>Checkel</w:t>
      </w:r>
      <w:proofErr w:type="spellEnd"/>
      <w:r w:rsidR="00D546DE" w:rsidRPr="008A0917">
        <w:rPr>
          <w:rFonts w:ascii="Times New Roman" w:hAnsi="Times New Roman"/>
        </w:rPr>
        <w:t xml:space="preserve">).  Admittedly, </w:t>
      </w:r>
      <w:proofErr w:type="spellStart"/>
      <w:r w:rsidR="00D546DE" w:rsidRPr="008A0917">
        <w:rPr>
          <w:rFonts w:ascii="Times New Roman" w:hAnsi="Times New Roman"/>
        </w:rPr>
        <w:t>Checkel’s</w:t>
      </w:r>
      <w:proofErr w:type="spellEnd"/>
      <w:r w:rsidR="00D546DE" w:rsidRPr="008A0917">
        <w:rPr>
          <w:rFonts w:ascii="Times New Roman" w:hAnsi="Times New Roman"/>
        </w:rPr>
        <w:t xml:space="preserve"> emphasis on social learning is far more accommodative of understanding the social nature of </w:t>
      </w:r>
      <w:proofErr w:type="gramStart"/>
      <w:r w:rsidR="00D546DE" w:rsidRPr="008A0917">
        <w:rPr>
          <w:rFonts w:ascii="Times New Roman" w:hAnsi="Times New Roman"/>
        </w:rPr>
        <w:t>norms,</w:t>
      </w:r>
      <w:proofErr w:type="gramEnd"/>
      <w:r w:rsidR="00D546DE" w:rsidRPr="008A0917">
        <w:rPr>
          <w:rFonts w:ascii="Times New Roman" w:hAnsi="Times New Roman"/>
        </w:rPr>
        <w:t xml:space="preserve"> he largely limits this to non-politicized systems (e.g. </w:t>
      </w:r>
      <w:proofErr w:type="spellStart"/>
      <w:r w:rsidR="00D546DE" w:rsidRPr="008A0917">
        <w:rPr>
          <w:rFonts w:ascii="Times New Roman" w:hAnsi="Times New Roman"/>
        </w:rPr>
        <w:t>nondemocracies</w:t>
      </w:r>
      <w:proofErr w:type="spellEnd"/>
      <w:r w:rsidR="00D546DE" w:rsidRPr="008A0917">
        <w:rPr>
          <w:rFonts w:ascii="Times New Roman" w:hAnsi="Times New Roman"/>
        </w:rPr>
        <w:t xml:space="preserve">).  </w:t>
      </w:r>
      <w:r w:rsidR="00C02ED9" w:rsidRPr="008A0917">
        <w:rPr>
          <w:rFonts w:ascii="Times New Roman" w:hAnsi="Times New Roman"/>
        </w:rPr>
        <w:t>Yet the discursive or communicative turn</w:t>
      </w:r>
      <w:r w:rsidR="00D546DE" w:rsidRPr="008A0917">
        <w:rPr>
          <w:rFonts w:ascii="Times New Roman" w:hAnsi="Times New Roman"/>
        </w:rPr>
        <w:t xml:space="preserve"> </w:t>
      </w:r>
      <w:r w:rsidR="008A0917" w:rsidRPr="008A0917">
        <w:rPr>
          <w:rFonts w:ascii="Times New Roman" w:hAnsi="Times New Roman"/>
        </w:rPr>
        <w:fldChar w:fldCharType="begin">
          <w:fldData xml:space="preserve">PEVuZE5vdGU+PENpdGU+PEF1dGhvcj5LcmViczwvQXV0aG9yPjxZZWFyPjIwMDc8L1llYXI+PFJl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</w:fldData>
        </w:fldChar>
      </w:r>
      <w:r w:rsidR="008A0917" w:rsidRPr="008A0917">
        <w:rPr>
          <w:rFonts w:ascii="Times New Roman" w:hAnsi="Times New Roman"/>
        </w:rPr>
        <w:instrText xml:space="preserve"> ADDIN EN.CITE </w:instrText>
      </w:r>
      <w:r w:rsidR="008A0917" w:rsidRPr="008A0917">
        <w:rPr>
          <w:rFonts w:ascii="Times New Roman" w:hAnsi="Times New Roman"/>
        </w:rPr>
        <w:fldChar w:fldCharType="begin">
          <w:fldData xml:space="preserve">PEVuZE5vdGU+PENpdGU+PEF1dGhvcj5LcmViczwvQXV0aG9yPjxZZWFyPjIwMDc8L1llYXI+PFJl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</w:fldData>
        </w:fldChar>
      </w:r>
      <w:r w:rsidR="008A0917" w:rsidRPr="008A0917">
        <w:rPr>
          <w:rFonts w:ascii="Times New Roman" w:hAnsi="Times New Roman"/>
        </w:rPr>
        <w:instrText xml:space="preserve"> ADDIN EN.CITE.DATA </w:instrText>
      </w:r>
      <w:r w:rsidR="008A0917" w:rsidRPr="008A0917">
        <w:rPr>
          <w:rFonts w:ascii="Times New Roman" w:hAnsi="Times New Roman"/>
        </w:rPr>
      </w:r>
      <w:r w:rsidR="008A0917" w:rsidRPr="008A0917">
        <w:rPr>
          <w:rFonts w:ascii="Times New Roman" w:hAnsi="Times New Roman"/>
        </w:rPr>
        <w:fldChar w:fldCharType="end"/>
      </w:r>
      <w:r w:rsidR="008A0917" w:rsidRPr="008A0917">
        <w:rPr>
          <w:rFonts w:ascii="Times New Roman" w:hAnsi="Times New Roman"/>
        </w:rPr>
      </w:r>
      <w:r w:rsidR="008A0917" w:rsidRPr="008A0917">
        <w:rPr>
          <w:rFonts w:ascii="Times New Roman" w:hAnsi="Times New Roman"/>
        </w:rPr>
        <w:fldChar w:fldCharType="separate"/>
      </w:r>
      <w:r w:rsidR="008A0917" w:rsidRPr="008A0917">
        <w:rPr>
          <w:rFonts w:ascii="Times New Roman" w:hAnsi="Times New Roman"/>
          <w:noProof/>
        </w:rPr>
        <w:t>(</w:t>
      </w:r>
      <w:hyperlink w:anchor="_ENREF_33" w:tooltip="Krebs, 2007 #19" w:history="1">
        <w:r w:rsidR="008A0917" w:rsidRPr="008A0917">
          <w:rPr>
            <w:rFonts w:ascii="Times New Roman" w:hAnsi="Times New Roman"/>
            <w:noProof/>
          </w:rPr>
          <w:t>Krebs and Jackson, 2007</w:t>
        </w:r>
      </w:hyperlink>
      <w:r w:rsidR="008A0917" w:rsidRPr="008A0917">
        <w:rPr>
          <w:rFonts w:ascii="Times New Roman" w:hAnsi="Times New Roman"/>
          <w:noProof/>
        </w:rPr>
        <w:t xml:space="preserve">, </w:t>
      </w:r>
      <w:hyperlink w:anchor="_ENREF_38" w:tooltip="Müller, 2004 #20" w:history="1">
        <w:r w:rsidR="008A0917" w:rsidRPr="008A0917">
          <w:rPr>
            <w:rFonts w:ascii="Times New Roman" w:hAnsi="Times New Roman"/>
            <w:noProof/>
          </w:rPr>
          <w:t>Müller, 2004</w:t>
        </w:r>
      </w:hyperlink>
      <w:r w:rsidR="008A0917" w:rsidRPr="008A0917">
        <w:rPr>
          <w:rFonts w:ascii="Times New Roman" w:hAnsi="Times New Roman"/>
          <w:noProof/>
        </w:rPr>
        <w:t xml:space="preserve">, </w:t>
      </w:r>
      <w:hyperlink w:anchor="_ENREF_39" w:tooltip="Risse, 2003 #21" w:history="1">
        <w:r w:rsidR="008A0917" w:rsidRPr="008A0917">
          <w:rPr>
            <w:rFonts w:ascii="Times New Roman" w:hAnsi="Times New Roman"/>
            <w:noProof/>
          </w:rPr>
          <w:t>Risse, 2003</w:t>
        </w:r>
      </w:hyperlink>
      <w:r w:rsidR="008A0917" w:rsidRPr="008A0917">
        <w:rPr>
          <w:rFonts w:ascii="Times New Roman" w:hAnsi="Times New Roman"/>
          <w:noProof/>
        </w:rPr>
        <w:t xml:space="preserve">, </w:t>
      </w:r>
      <w:hyperlink w:anchor="_ENREF_43" w:tooltip="Schmidt, 2010 #24" w:history="1">
        <w:r w:rsidR="008A0917" w:rsidRPr="008A0917">
          <w:rPr>
            <w:rFonts w:ascii="Times New Roman" w:hAnsi="Times New Roman"/>
            <w:noProof/>
          </w:rPr>
          <w:t>Schmidt, 2010</w:t>
        </w:r>
      </w:hyperlink>
      <w:r w:rsidR="008A0917" w:rsidRPr="008A0917">
        <w:rPr>
          <w:rFonts w:ascii="Times New Roman" w:hAnsi="Times New Roman"/>
          <w:noProof/>
        </w:rPr>
        <w:t>)</w:t>
      </w:r>
      <w:r w:rsidR="008A0917" w:rsidRPr="008A0917">
        <w:rPr>
          <w:rFonts w:ascii="Times New Roman" w:hAnsi="Times New Roman"/>
        </w:rPr>
        <w:fldChar w:fldCharType="end"/>
      </w:r>
      <w:r w:rsidR="002C2DAF" w:rsidRPr="008A0917">
        <w:rPr>
          <w:rFonts w:ascii="Times New Roman" w:hAnsi="Times New Roman"/>
        </w:rPr>
        <w:t xml:space="preserve"> </w:t>
      </w:r>
      <w:r w:rsidR="00D546DE" w:rsidRPr="008A0917">
        <w:rPr>
          <w:rFonts w:ascii="Times New Roman" w:hAnsi="Times New Roman"/>
        </w:rPr>
        <w:t xml:space="preserve">in International Relations suggests that </w:t>
      </w:r>
      <w:r w:rsidR="00C02ED9" w:rsidRPr="008A0917">
        <w:rPr>
          <w:rFonts w:ascii="Times New Roman" w:hAnsi="Times New Roman"/>
        </w:rPr>
        <w:t xml:space="preserve">the relations between state and society as well as norms as traditionally understood by constructivists—in terms of appropriateness and constitution—remain important in politicized contexts. </w:t>
      </w:r>
    </w:p>
    <w:p w14:paraId="6C988F8D" w14:textId="2761DB10" w:rsidR="006740F7" w:rsidRPr="008A0917" w:rsidRDefault="00AC3A2E" w:rsidP="001258B1">
      <w:pPr>
        <w:ind w:firstLine="720"/>
        <w:rPr>
          <w:rFonts w:ascii="Times New Roman" w:hAnsi="Times New Roman"/>
        </w:rPr>
      </w:pPr>
      <w:r w:rsidRPr="008A0917">
        <w:rPr>
          <w:rFonts w:ascii="Times New Roman" w:hAnsi="Times New Roman"/>
        </w:rPr>
        <w:t>The application of constructivist approaches to the crisis presumes a specific perspective on the nature of the political economy.  That is, that economic processes and behavior is socially constructed rather than rationally or mechanically determined.  In other words, economic systems are social systems informed by social mechanisms and processes.  While constructivist approaches in IR have gained significant ground in many areas of International Relations, they have only slowly penetrated the study of international political economy</w:t>
      </w:r>
      <w:r w:rsidR="00572ADE" w:rsidRPr="008A0917">
        <w:rPr>
          <w:rFonts w:ascii="Times New Roman" w:hAnsi="Times New Roman"/>
        </w:rPr>
        <w:t>.</w:t>
      </w:r>
      <w:r w:rsidR="00040786" w:rsidRPr="008A0917">
        <w:rPr>
          <w:rFonts w:ascii="Times New Roman" w:hAnsi="Times New Roman"/>
        </w:rPr>
        <w:t xml:space="preserve">  </w:t>
      </w:r>
      <w:r w:rsidR="006740F7" w:rsidRPr="008A0917">
        <w:rPr>
          <w:rFonts w:ascii="Times New Roman" w:hAnsi="Times New Roman"/>
        </w:rPr>
        <w:t xml:space="preserve">This lacuna or lag in the application of constructivist approaches to IPE scholarship was </w:t>
      </w:r>
      <w:r w:rsidR="000A045C" w:rsidRPr="008A0917">
        <w:rPr>
          <w:rFonts w:ascii="Times New Roman" w:hAnsi="Times New Roman"/>
        </w:rPr>
        <w:t>in fact a primary motivation of</w:t>
      </w:r>
      <w:r w:rsidR="006740F7" w:rsidRPr="008A0917">
        <w:rPr>
          <w:rFonts w:ascii="Times New Roman" w:hAnsi="Times New Roman"/>
        </w:rPr>
        <w:t xml:space="preserve"> the edited volume produced by </w:t>
      </w:r>
      <w:proofErr w:type="spellStart"/>
      <w:r w:rsidR="006740F7" w:rsidRPr="008A0917">
        <w:rPr>
          <w:rFonts w:ascii="Times New Roman" w:hAnsi="Times New Roman"/>
        </w:rPr>
        <w:t>Abdelal</w:t>
      </w:r>
      <w:proofErr w:type="spellEnd"/>
      <w:r w:rsidR="006740F7" w:rsidRPr="008A0917">
        <w:rPr>
          <w:rFonts w:ascii="Times New Roman" w:hAnsi="Times New Roman"/>
        </w:rPr>
        <w:t xml:space="preserve">, Blyth and Parsons, </w:t>
      </w:r>
      <w:r w:rsidR="006740F7" w:rsidRPr="008A0917">
        <w:rPr>
          <w:rFonts w:ascii="Times New Roman" w:hAnsi="Times New Roman"/>
          <w:i/>
        </w:rPr>
        <w:t>Constructing the International Economy</w:t>
      </w:r>
      <w:r w:rsidR="006740F7"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 ExcludeAuth="1"&gt;&lt;Author&gt;Abdelal&lt;/Author&gt;&lt;Year&gt;2010&lt;/Year&gt;&lt;RecNum&gt;34&lt;/RecNum&gt;&lt;DisplayText&gt;(2010)&lt;/DisplayText&gt;&lt;record&gt;&lt;rec-number&gt;34&lt;/rec-number&gt;&lt;foreign-keys&gt;&lt;key app="EN" db-id="a999spd9eevdw6erf04pa2pj22fe2wa25tff"&gt;34&lt;/key&gt;&lt;/foreign-keys&gt;&lt;ref-type name="Book"&gt;6&lt;/ref-type&gt;&lt;contributors&gt;&lt;authors&gt;&lt;author&gt;Abdelal, Rawi&lt;/author&gt;&lt;author&gt;Blyth, Mark&lt;/author&gt;&lt;author&gt;Parsons, Craig&lt;/author&gt;&lt;/authors&gt;&lt;/contributors&gt;&lt;titles&gt;&lt;title&gt;Constructing the international economy&lt;/title&gt;&lt;secondary-title&gt;Cornell studies in political economy&lt;/secondary-title&gt;&lt;/titles&gt;&lt;pages&gt;xii, 294 p.&lt;/pages&gt;&lt;keywords&gt;&lt;keyword&gt;International economic relations Social aspects.&lt;/keyword&gt;&lt;keyword&gt;International economic relations Political aspects.&lt;/keyword&gt;&lt;keyword&gt;Economic policy Social aspects.&lt;/keyword&gt;&lt;keyword&gt;Economic policy Political aspects.&lt;/keyword&gt;&lt;keyword&gt;Social constructionism.&lt;/keyword&gt;&lt;/keywords&gt;&lt;dates&gt;&lt;year&gt;2010&lt;/year&gt;&lt;/dates&gt;&lt;pub-location&gt;Ithaca, N.Y. ; London&lt;/pub-location&gt;&lt;publisher&gt;Cornell University Press&lt;/publisher&gt;&lt;isbn&gt;9780801448652 (hbk.)&amp;#xD;0801448654 (hbk.)&amp;#xD;9780801475887 (pbk.)&amp;#xD;0801475880 (pbk.)&lt;/isbn&gt;&lt;accession-num&gt;017252730&lt;/accession-num&gt;&lt;call-num&gt;NUFCL HF 1359.A&amp;#xD;SSLBL HF1359.CON 2010&amp;#xD;Nuffield College Library HF 1359.A&amp;#xD;Social Science Library HF1359.CON 2010&lt;/call-num&gt;&lt;urls&gt;&lt;/urls&gt;&lt;/record&gt;&lt;/Cite&gt;&lt;/EndNote&gt;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 w:tooltip="Abdelal, 2010 #34" w:history="1">
        <w:r w:rsidR="008A0917" w:rsidRPr="008A0917">
          <w:rPr>
            <w:rFonts w:ascii="Times New Roman" w:hAnsi="Times New Roman"/>
            <w:noProof/>
          </w:rPr>
          <w:t>2010</w:t>
        </w:r>
      </w:hyperlink>
      <w:r w:rsidR="008A0917" w:rsidRPr="008A0917">
        <w:rPr>
          <w:rFonts w:ascii="Times New Roman" w:hAnsi="Times New Roman"/>
          <w:noProof/>
        </w:rPr>
        <w:t>)</w:t>
      </w:r>
      <w:r w:rsidR="008A0917" w:rsidRPr="008A0917">
        <w:rPr>
          <w:rFonts w:ascii="Times New Roman" w:hAnsi="Times New Roman"/>
        </w:rPr>
        <w:fldChar w:fldCharType="end"/>
      </w:r>
      <w:r w:rsidR="006740F7" w:rsidRPr="008A0917">
        <w:rPr>
          <w:rFonts w:ascii="Times New Roman" w:hAnsi="Times New Roman"/>
        </w:rPr>
        <w:t xml:space="preserve">.  A brief overview of the central arguments made by the editors as well as a synthesis of some of the core insights of the contributors will be discussed here highlighting the opportunity for the approach taken in our paper, namely the simultaneous engagement of both critical and constructivist perspectives on how to better understand and interpret the causes and consequences of the crisis in order to make sense of and properly analyze US and European discourses and policy responses to it. </w:t>
      </w:r>
    </w:p>
    <w:p w14:paraId="33C81780" w14:textId="4672CF3B" w:rsidR="006740F7" w:rsidRPr="008A0917" w:rsidRDefault="00814619" w:rsidP="006740F7">
      <w:pPr>
        <w:rPr>
          <w:rFonts w:ascii="Times New Roman" w:hAnsi="Times New Roman"/>
        </w:rPr>
      </w:pPr>
      <w:r>
        <w:rPr>
          <w:rFonts w:ascii="Times New Roman" w:hAnsi="Times New Roman"/>
        </w:rPr>
        <w:tab/>
        <w:t xml:space="preserve"> Resonant</w:t>
      </w:r>
      <w:r w:rsidR="006740F7" w:rsidRPr="008A0917">
        <w:rPr>
          <w:rFonts w:ascii="Times New Roman" w:hAnsi="Times New Roman"/>
        </w:rPr>
        <w:t xml:space="preserve"> with the claim posited at the outset of our paper that economic activity is far more social than most economists (and for that matter, political scientists who merely deploy economic theories of human behavior to investigate political phenomena) acknowledge, the editors of </w:t>
      </w:r>
      <w:r w:rsidR="006740F7" w:rsidRPr="008A0917">
        <w:rPr>
          <w:rFonts w:ascii="Times New Roman" w:hAnsi="Times New Roman"/>
          <w:i/>
        </w:rPr>
        <w:t>Constructing the International Economy</w:t>
      </w:r>
      <w:r w:rsidR="006740F7" w:rsidRPr="008A0917">
        <w:rPr>
          <w:rFonts w:ascii="Times New Roman" w:hAnsi="Times New Roman"/>
        </w:rPr>
        <w:t xml:space="preserve"> advance the argument that a purely materialist view of theory is simply untenable.  Embracing such a view, the authors therefore urge scholars to at least entertain the possibility that “economies might vary substantially for </w:t>
      </w:r>
      <w:proofErr w:type="spellStart"/>
      <w:r w:rsidR="006740F7" w:rsidRPr="008A0917">
        <w:rPr>
          <w:rFonts w:ascii="Times New Roman" w:hAnsi="Times New Roman"/>
        </w:rPr>
        <w:t>nonmaterialist</w:t>
      </w:r>
      <w:proofErr w:type="spellEnd"/>
      <w:r w:rsidR="006740F7" w:rsidRPr="008A0917">
        <w:rPr>
          <w:rFonts w:ascii="Times New Roman" w:hAnsi="Times New Roman"/>
        </w:rPr>
        <w:t xml:space="preserve"> reasons”</w:t>
      </w:r>
      <w:r w:rsidR="003743F2"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 ExcludeAuth="1"&gt;&lt;Author&gt;Abdelal&lt;/Author&gt;&lt;Year&gt;2010&lt;/Year&gt;&lt;RecNum&gt;34&lt;/RecNum&gt;&lt;Pages&gt;2&lt;/Pages&gt;&lt;DisplayText&gt;(2010:2)&lt;/DisplayText&gt;&lt;record&gt;&lt;rec-number&gt;34&lt;/rec-number&gt;&lt;foreign-keys&gt;&lt;key app="EN" db-id="a999spd9eevdw6erf04pa2pj22fe2wa25tff"&gt;34&lt;/key&gt;&lt;/foreign-keys&gt;&lt;ref-type name="Book"&gt;6&lt;/ref-type&gt;&lt;contributors&gt;&lt;authors&gt;&lt;author&gt;Abdelal, Rawi&lt;/author&gt;&lt;author&gt;Blyth, Mark&lt;/author&gt;&lt;author&gt;Parsons, Craig&lt;/author&gt;&lt;/authors&gt;&lt;/contributors&gt;&lt;titles&gt;&lt;title&gt;Constructing the international economy&lt;/title&gt;&lt;secondary-title&gt;Cornell studies in political economy&lt;/secondary-title&gt;&lt;/titles&gt;&lt;pages&gt;xii, 294 p.&lt;/pages&gt;&lt;keywords&gt;&lt;keyword&gt;International economic relations Social aspects.&lt;/keyword&gt;&lt;keyword&gt;International economic relations Political aspects.&lt;/keyword&gt;&lt;keyword&gt;Economic policy Social aspects.&lt;/keyword&gt;&lt;keyword&gt;Economic policy Political aspects.&lt;/keyword&gt;&lt;keyword&gt;Social constructionism.&lt;/keyword&gt;&lt;/keywords&gt;&lt;dates&gt;&lt;year&gt;2010&lt;/year&gt;&lt;/dates&gt;&lt;pub-location&gt;Ithaca, N.Y. ; London&lt;/pub-location&gt;&lt;publisher&gt;Cornell University Press&lt;/publisher&gt;&lt;isbn&gt;9780801448652 (hbk.)&amp;#xD;0801448654 (hbk.)&amp;#xD;9780801475887 (pbk.)&amp;#xD;0801475880 (pbk.)&lt;/isbn&gt;&lt;accession-num&gt;017252730&lt;/accession-num&gt;&lt;call-num&gt;NUFCL HF 1359.A&amp;#xD;SSLBL HF1359.CON 2010&amp;#xD;Nuffield College Library HF 1359.A&amp;#xD;Social Science Library HF1359.CON 2010&lt;/call-num&gt;&lt;urls&gt;&lt;/urls&gt;&lt;/record&gt;&lt;/Cite&gt;&lt;/EndNote&gt;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 w:tooltip="Abdelal, 2010 #34" w:history="1">
        <w:r w:rsidR="008A0917" w:rsidRPr="008A0917">
          <w:rPr>
            <w:rFonts w:ascii="Times New Roman" w:hAnsi="Times New Roman"/>
            <w:noProof/>
          </w:rPr>
          <w:t>2010:2</w:t>
        </w:r>
      </w:hyperlink>
      <w:r w:rsidR="008A0917" w:rsidRPr="008A0917">
        <w:rPr>
          <w:rFonts w:ascii="Times New Roman" w:hAnsi="Times New Roman"/>
          <w:noProof/>
        </w:rPr>
        <w:t>)</w:t>
      </w:r>
      <w:r w:rsidR="008A0917" w:rsidRPr="008A0917">
        <w:rPr>
          <w:rFonts w:ascii="Times New Roman" w:hAnsi="Times New Roman"/>
        </w:rPr>
        <w:fldChar w:fldCharType="end"/>
      </w:r>
      <w:r w:rsidR="006740F7" w:rsidRPr="008A0917">
        <w:rPr>
          <w:rFonts w:ascii="Times New Roman" w:hAnsi="Times New Roman"/>
        </w:rPr>
        <w:t>.  If indeed the critical, shared insight of constructivism is that collectively held ideas fundamentally shape the social, economic, and po</w:t>
      </w:r>
      <w:r>
        <w:rPr>
          <w:rFonts w:ascii="Times New Roman" w:hAnsi="Times New Roman"/>
        </w:rPr>
        <w:t>litical worlds we inhabit, then</w:t>
      </w:r>
      <w:bookmarkStart w:id="0" w:name="_GoBack"/>
      <w:bookmarkEnd w:id="0"/>
      <w:r w:rsidR="006740F7" w:rsidRPr="008A0917">
        <w:rPr>
          <w:rFonts w:ascii="Times New Roman" w:hAnsi="Times New Roman"/>
        </w:rPr>
        <w:t xml:space="preserve"> theories and explanatory models that do not concede that behavior whether at the individual, firm or government level is not reducible to structural or materially derived incentives will produce incomplete or spurious analyses at best.  Nonetheless, a recent survey of IPE scholarship by two mainstream, well known scholars revealed that the IPE subfield was marked by a near consensus on the theories, methods and approaches and research questions deemed important at least by North American scholars if less the case in European scholarship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&lt;EndNote&gt;&lt;Cite&gt;&lt;Author&gt;Frieden&lt;/Author&gt;&lt;Year&gt;2003&lt;/Year&gt;&lt;RecNum&gt;35&lt;/RecNum&gt;&lt;DisplayText&gt;(Frieden and Martin, 2003)&lt;/DisplayText&gt;&lt;record&gt;&lt;rec-number&gt;35&lt;/rec-number&gt;&lt;foreign-keys&gt;&lt;key app="EN" db-id="a999spd9eevdw6erf04pa2pj22fe2wa25tff"&gt;35&lt;/key&gt;&lt;/foreign-keys&gt;&lt;ref-type name="Book Section"&gt;5&lt;/ref-type&gt;&lt;contributors&gt;&lt;authors&gt;&lt;author&gt;Jeffry Frieden&lt;/author&gt;&lt;author&gt;Lisa Martin&lt;/author&gt;&lt;/authors&gt;&lt;secondary-authors&gt;&lt;author&gt;Ira Katznelson&lt;/author&gt;&lt;author&gt;Helen V. Milner&lt;/author&gt;&lt;/secondary-authors&gt;&lt;/contributors&gt;&lt;titles&gt;&lt;title&gt;International Political Economy: Global And Domestic Interactions&lt;/title&gt;&lt;secondary-title&gt;Political Science: The State Of The Discipline&lt;/secondary-title&gt;&lt;/titles&gt;&lt;dates&gt;&lt;year&gt;2003&lt;/year&gt;&lt;/dates&gt;&lt;pub-location&gt;New York&lt;/pub-location&gt;&lt;publisher&gt;W.W. Norton&lt;/publisher&gt;&lt;urls&gt;&lt;/urls&gt;&lt;/record&gt;&lt;/Cite&gt;&lt;/EndNote&gt;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1" w:tooltip="Frieden, 2003 #35" w:history="1">
        <w:r w:rsidR="008A0917" w:rsidRPr="008A0917">
          <w:rPr>
            <w:rFonts w:ascii="Times New Roman" w:hAnsi="Times New Roman"/>
            <w:noProof/>
          </w:rPr>
          <w:t>Frieden and Martin, 2003</w:t>
        </w:r>
      </w:hyperlink>
      <w:r w:rsidR="008A0917" w:rsidRPr="008A0917">
        <w:rPr>
          <w:rFonts w:ascii="Times New Roman" w:hAnsi="Times New Roman"/>
          <w:noProof/>
        </w:rPr>
        <w:t>)</w:t>
      </w:r>
      <w:r w:rsidR="008A0917" w:rsidRPr="008A0917">
        <w:rPr>
          <w:rFonts w:ascii="Times New Roman" w:hAnsi="Times New Roman"/>
        </w:rPr>
        <w:fldChar w:fldCharType="end"/>
      </w:r>
      <w:r w:rsidR="006740F7" w:rsidRPr="008A0917">
        <w:rPr>
          <w:rFonts w:ascii="Times New Roman" w:hAnsi="Times New Roman"/>
        </w:rPr>
        <w:t>.  And noticeably absent from the survey was any substantial room for the role that norms, ideas and identities play in explaining policy outcomes or actions of states. According to conventional thinking in mainstream IPE scholarship then, action varies not by different perceptions or interpretations of the world but rather with the resources held or strategic positions occupied by actors that determine interests and therefore allow observers and analysts to predict or</w:t>
      </w:r>
      <w:r w:rsidR="007F0F5E" w:rsidRPr="008A0917">
        <w:rPr>
          <w:rFonts w:ascii="Times New Roman" w:hAnsi="Times New Roman"/>
        </w:rPr>
        <w:t xml:space="preserve"> explain action and behavior.  </w:t>
      </w:r>
      <w:r w:rsidR="006740F7" w:rsidRPr="008A0917">
        <w:rPr>
          <w:rFonts w:ascii="Times New Roman" w:hAnsi="Times New Roman"/>
        </w:rPr>
        <w:t xml:space="preserve">Such a rationalist and thoroughly materialist view is what is being challenged by constructivist theory generally of course and so a brief discussion of how or why constructivism has become more prevalent in the general IR literature than that of IPE is quite illuminating.  </w:t>
      </w:r>
    </w:p>
    <w:p w14:paraId="0BFDDEDA" w14:textId="6C771DE0" w:rsidR="001258B1" w:rsidRPr="008A0917" w:rsidRDefault="006740F7" w:rsidP="001258B1">
      <w:pPr>
        <w:ind w:firstLine="720"/>
        <w:rPr>
          <w:rFonts w:ascii="Times New Roman" w:hAnsi="Times New Roman"/>
        </w:rPr>
      </w:pPr>
      <w:r w:rsidRPr="008A0917">
        <w:rPr>
          <w:rFonts w:ascii="Times New Roman" w:hAnsi="Times New Roman"/>
        </w:rPr>
        <w:t xml:space="preserve">Why is it that the main preoccupations of IR theory—the study of conflict and cooperation, war and peace between states have become saturated with constructivist theories and arguments to the point that </w:t>
      </w:r>
      <w:proofErr w:type="spellStart"/>
      <w:r w:rsidRPr="008A0917">
        <w:rPr>
          <w:rFonts w:ascii="Times New Roman" w:hAnsi="Times New Roman"/>
        </w:rPr>
        <w:t>Abdelal</w:t>
      </w:r>
      <w:proofErr w:type="spellEnd"/>
      <w:r w:rsidRPr="008A0917">
        <w:rPr>
          <w:rFonts w:ascii="Times New Roman" w:hAnsi="Times New Roman"/>
        </w:rPr>
        <w:t xml:space="preserve">, Blyth and Parsons suggest that arguments about social constructions and emphasis on identities, norms and symbols appear commonsensical or even border on becoming clichés and yet we observe no such development in IPE scholarship? In essence, the influence of Peter </w:t>
      </w:r>
      <w:proofErr w:type="spellStart"/>
      <w:r w:rsidRPr="008A0917">
        <w:rPr>
          <w:rFonts w:ascii="Times New Roman" w:hAnsi="Times New Roman"/>
        </w:rPr>
        <w:t>Katzenstein’s</w:t>
      </w:r>
      <w:proofErr w:type="spellEnd"/>
      <w:r w:rsidRPr="008A0917">
        <w:rPr>
          <w:rFonts w:ascii="Times New Roman" w:hAnsi="Times New Roman"/>
        </w:rPr>
        <w:t xml:space="preserve"> book </w:t>
      </w:r>
      <w:r w:rsidRPr="008A0917">
        <w:rPr>
          <w:rFonts w:ascii="Times New Roman" w:hAnsi="Times New Roman"/>
          <w:i/>
        </w:rPr>
        <w:t>The Culture of National Security</w:t>
      </w:r>
      <w:r w:rsidRPr="008A0917">
        <w:rPr>
          <w:rFonts w:ascii="Times New Roman" w:hAnsi="Times New Roman"/>
        </w:rPr>
        <w:t xml:space="preserve"> has seen no parallel in the subfield of IPE</w:t>
      </w:r>
      <w:r w:rsidR="00DB77D0"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 ExcludeAuth="1"&gt;&lt;Author&gt;Katzenstein&lt;/Author&gt;&lt;Year&gt;1996&lt;/Year&gt;&lt;RecNum&gt;36&lt;/RecNum&gt;&lt;DisplayText&gt;(1996)&lt;/DisplayText&gt;&lt;record&gt;&lt;rec-number&gt;36&lt;/rec-number&gt;&lt;foreign-keys&gt;&lt;key app="EN" db-id="a999spd9eevdw6erf04pa2pj22fe2wa25tff"&gt;36&lt;/key&gt;&lt;/foreign-keys&gt;&lt;ref-type name="Book"&gt;6&lt;/ref-type&gt;&lt;contributors&gt;&lt;authors&gt;&lt;author&gt;Katzenstein, Peter J.&lt;/author&gt;&lt;/authors&gt;&lt;/contributors&gt;&lt;titles&gt;&lt;title&gt;The culture of national security : norms and identity in world politics&lt;/title&gt;&lt;secondary-title&gt;New directions in world politics.&lt;/secondary-title&gt;&lt;/titles&gt;&lt;pages&gt;xv, 562 p.&lt;/pages&gt;&lt;keywords&gt;&lt;keyword&gt;National security.&lt;/keyword&gt;&lt;keyword&gt;Nationalism.&lt;/keyword&gt;&lt;keyword&gt;Social institutions.&lt;/keyword&gt;&lt;/keywords&gt;&lt;dates&gt;&lt;year&gt;1996&lt;/year&gt;&lt;/dates&gt;&lt;pub-location&gt;New York&lt;/pub-location&gt;&lt;publisher&gt;Columbia University Press&lt;/publisher&gt;&lt;isbn&gt;0231104685&amp;#xD;0231104693 (pbk.)&lt;/isbn&gt;&lt;call-num&gt;NORLIN STACKS UA10.5 C85 1996 AVAILABLE&lt;/call-num&gt;&lt;urls&gt;&lt;/urls&gt;&lt;/record&gt;&lt;/Cite&gt;&lt;/EndNote&gt;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30" w:tooltip="Katzenstein, 1996 #36" w:history="1">
        <w:r w:rsidR="008A0917" w:rsidRPr="008A0917">
          <w:rPr>
            <w:rFonts w:ascii="Times New Roman" w:hAnsi="Times New Roman"/>
            <w:noProof/>
          </w:rPr>
          <w:t>1996</w:t>
        </w:r>
      </w:hyperlink>
      <w:r w:rsidR="008A0917" w:rsidRPr="008A0917">
        <w:rPr>
          <w:rFonts w:ascii="Times New Roman" w:hAnsi="Times New Roman"/>
          <w:noProof/>
        </w:rPr>
        <w:t>)</w:t>
      </w:r>
      <w:r w:rsidR="008A0917" w:rsidRPr="008A0917">
        <w:rPr>
          <w:rFonts w:ascii="Times New Roman" w:hAnsi="Times New Roman"/>
        </w:rPr>
        <w:fldChar w:fldCharType="end"/>
      </w:r>
      <w:r w:rsidRPr="008A0917">
        <w:rPr>
          <w:rFonts w:ascii="Times New Roman" w:hAnsi="Times New Roman"/>
        </w:rPr>
        <w:t xml:space="preserve">.  An unsurprising but still rather ironic fact is that the prediction (or even rough anticipation) by IPE scholars of the current financial crisis was as absent from theoretical and empirical scholarship as was the remarkable failure of IR theories to foresee the collapse of the Soviet Union.   Could one surmise that the current reverberations of the 2008 US generated financial crisis, now full-blown global (if more acutely felt in Europe) crisis is the economic equivalent to the geopolitical and strategic changes and uncertainties of the </w:t>
      </w:r>
      <w:r w:rsidR="000A045C" w:rsidRPr="008A0917">
        <w:rPr>
          <w:rFonts w:ascii="Times New Roman" w:hAnsi="Times New Roman"/>
        </w:rPr>
        <w:t>immediate post- Cold War period?</w:t>
      </w:r>
      <w:r w:rsidRPr="008A0917">
        <w:rPr>
          <w:rFonts w:ascii="Times New Roman" w:hAnsi="Times New Roman"/>
        </w:rPr>
        <w:t xml:space="preserve">  Even if a bit exaggerated, perhaps the theoretical and empirical lessons learned from </w:t>
      </w:r>
      <w:proofErr w:type="spellStart"/>
      <w:r w:rsidRPr="008A0917">
        <w:rPr>
          <w:rFonts w:ascii="Times New Roman" w:hAnsi="Times New Roman"/>
        </w:rPr>
        <w:t>Katzenstein’s</w:t>
      </w:r>
      <w:proofErr w:type="spellEnd"/>
      <w:r w:rsidRPr="008A0917">
        <w:rPr>
          <w:rFonts w:ascii="Times New Roman" w:hAnsi="Times New Roman"/>
        </w:rPr>
        <w:t xml:space="preserve"> constructivist turn could bring added value to what we might call the crisis of reason stemming from the multidimensionality of the latest capitalist crisis.  </w:t>
      </w:r>
    </w:p>
    <w:p w14:paraId="3C9B04F9" w14:textId="770C76E8" w:rsidR="006740F7" w:rsidRPr="008A0917" w:rsidRDefault="006740F7" w:rsidP="001258B1">
      <w:pPr>
        <w:ind w:firstLine="720"/>
        <w:rPr>
          <w:rFonts w:ascii="Times New Roman" w:hAnsi="Times New Roman"/>
        </w:rPr>
      </w:pPr>
      <w:r w:rsidRPr="008A0917">
        <w:rPr>
          <w:rFonts w:ascii="Times New Roman" w:hAnsi="Times New Roman"/>
        </w:rPr>
        <w:t xml:space="preserve">If the </w:t>
      </w:r>
      <w:r w:rsidRPr="008A0917">
        <w:rPr>
          <w:rFonts w:ascii="Times New Roman" w:hAnsi="Times New Roman"/>
          <w:i/>
        </w:rPr>
        <w:t>Varieties of Capitalism</w:t>
      </w:r>
      <w:r w:rsidRPr="008A0917">
        <w:rPr>
          <w:rFonts w:ascii="Times New Roman" w:hAnsi="Times New Roman"/>
        </w:rPr>
        <w:t xml:space="preserve"> school has any continued relevance surely it is that there is no single logic or institutional symmetry that obtains in the various models of capitalist democracies</w:t>
      </w:r>
      <w:r w:rsidR="00AD7F66" w:rsidRPr="008A0917">
        <w:rPr>
          <w:rFonts w:ascii="Times New Roman" w:hAnsi="Times New Roman"/>
        </w:rPr>
        <w:t xml:space="preserve"> </w:t>
      </w:r>
      <w:r w:rsidR="008A0917" w:rsidRPr="008A0917">
        <w:rPr>
          <w:rFonts w:ascii="Times New Roman" w:hAnsi="Times New Roman"/>
        </w:rPr>
        <w:fldChar w:fldCharType="begin">
          <w:fldData xml:space="preserve">PEVuZE5vdGU+PENpdGU+PEF1dGhvcj5IYWxsPC9BdXRob3I+PFllYXI+MjAwMTwvWWVhcj48UmVj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</w:fldData>
        </w:fldChar>
      </w:r>
      <w:r w:rsidR="008A0917" w:rsidRPr="008A0917">
        <w:rPr>
          <w:rFonts w:ascii="Times New Roman" w:hAnsi="Times New Roman"/>
        </w:rPr>
        <w:instrText xml:space="preserve"> ADDIN EN.CITE </w:instrText>
      </w:r>
      <w:r w:rsidR="008A0917" w:rsidRPr="008A0917">
        <w:rPr>
          <w:rFonts w:ascii="Times New Roman" w:hAnsi="Times New Roman"/>
        </w:rPr>
        <w:fldChar w:fldCharType="begin">
          <w:fldData xml:space="preserve">PEVuZE5vdGU+PENpdGU+PEF1dGhvcj5IYWxsPC9BdXRob3I+PFllYXI+MjAwMTwvWWVhcj48UmVj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</w:fldData>
        </w:fldChar>
      </w:r>
      <w:r w:rsidR="008A0917" w:rsidRPr="008A0917">
        <w:rPr>
          <w:rFonts w:ascii="Times New Roman" w:hAnsi="Times New Roman"/>
        </w:rPr>
        <w:instrText xml:space="preserve"> ADDIN EN.CITE.DATA </w:instrText>
      </w:r>
      <w:r w:rsidR="008A0917" w:rsidRPr="008A0917">
        <w:rPr>
          <w:rFonts w:ascii="Times New Roman" w:hAnsi="Times New Roman"/>
        </w:rPr>
      </w:r>
      <w:r w:rsidR="008A0917" w:rsidRPr="008A0917">
        <w:rPr>
          <w:rFonts w:ascii="Times New Roman" w:hAnsi="Times New Roman"/>
        </w:rPr>
        <w:fldChar w:fldCharType="end"/>
      </w:r>
      <w:r w:rsidR="008A0917" w:rsidRPr="008A0917">
        <w:rPr>
          <w:rFonts w:ascii="Times New Roman" w:hAnsi="Times New Roman"/>
        </w:rPr>
      </w:r>
      <w:r w:rsidR="008A0917" w:rsidRPr="008A0917">
        <w:rPr>
          <w:rFonts w:ascii="Times New Roman" w:hAnsi="Times New Roman"/>
        </w:rPr>
        <w:fldChar w:fldCharType="separate"/>
      </w:r>
      <w:r w:rsidR="008A0917" w:rsidRPr="008A0917">
        <w:rPr>
          <w:rFonts w:ascii="Times New Roman" w:hAnsi="Times New Roman"/>
          <w:noProof/>
        </w:rPr>
        <w:t>(</w:t>
      </w:r>
      <w:hyperlink w:anchor="_ENREF_23" w:tooltip="Hall, 2001 #37" w:history="1">
        <w:r w:rsidR="008A0917" w:rsidRPr="008A0917">
          <w:rPr>
            <w:rFonts w:ascii="Times New Roman" w:hAnsi="Times New Roman"/>
            <w:noProof/>
          </w:rPr>
          <w:t>Hall and Soskice, 2001</w:t>
        </w:r>
      </w:hyperlink>
      <w:r w:rsidR="008A0917" w:rsidRPr="008A0917">
        <w:rPr>
          <w:rFonts w:ascii="Times New Roman" w:hAnsi="Times New Roman"/>
          <w:noProof/>
        </w:rPr>
        <w:t>)</w:t>
      </w:r>
      <w:r w:rsidR="008A0917" w:rsidRPr="008A0917">
        <w:rPr>
          <w:rFonts w:ascii="Times New Roman" w:hAnsi="Times New Roman"/>
        </w:rPr>
        <w:fldChar w:fldCharType="end"/>
      </w:r>
      <w:r w:rsidRPr="008A0917">
        <w:rPr>
          <w:rFonts w:ascii="Times New Roman" w:hAnsi="Times New Roman"/>
        </w:rPr>
        <w:t>. Indeed comparative political economy is replete with studies arguing against the globalization induced convergence thesis</w:t>
      </w:r>
      <w:r w:rsidR="0034334B" w:rsidRPr="008A0917">
        <w:rPr>
          <w:rFonts w:ascii="Times New Roman" w:hAnsi="Times New Roman"/>
        </w:rPr>
        <w:t xml:space="preserve"> </w:t>
      </w:r>
      <w:r w:rsidR="008A0917" w:rsidRPr="008A0917">
        <w:rPr>
          <w:rFonts w:ascii="Times New Roman" w:hAnsi="Times New Roman"/>
        </w:rPr>
        <w:fldChar w:fldCharType="begin">
          <w:fldData xml:space="preserve">PEVuZE5vdGU+PENpdGU+PEF1dGhvcj5BbGJlcnQ8L0F1dGhvcj48WWVhcj4xOTkzPC9ZZWFyPjxS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</w:fldData>
        </w:fldChar>
      </w:r>
      <w:r w:rsidR="008A0917" w:rsidRPr="008A0917">
        <w:rPr>
          <w:rFonts w:ascii="Times New Roman" w:hAnsi="Times New Roman"/>
        </w:rPr>
        <w:instrText xml:space="preserve"> ADDIN EN.CITE </w:instrText>
      </w:r>
      <w:r w:rsidR="008A0917" w:rsidRPr="008A0917">
        <w:rPr>
          <w:rFonts w:ascii="Times New Roman" w:hAnsi="Times New Roman"/>
        </w:rPr>
        <w:fldChar w:fldCharType="begin">
          <w:fldData xml:space="preserve">PEVuZE5vdGU+PENpdGU+PEF1dGhvcj5BbGJlcnQ8L0F1dGhvcj48WWVhcj4xOTkzPC9ZZWFyPjxS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</w:fldData>
        </w:fldChar>
      </w:r>
      <w:r w:rsidR="008A0917" w:rsidRPr="008A0917">
        <w:rPr>
          <w:rFonts w:ascii="Times New Roman" w:hAnsi="Times New Roman"/>
        </w:rPr>
        <w:instrText xml:space="preserve"> ADDIN EN.CITE.DATA </w:instrText>
      </w:r>
      <w:r w:rsidR="008A0917" w:rsidRPr="008A0917">
        <w:rPr>
          <w:rFonts w:ascii="Times New Roman" w:hAnsi="Times New Roman"/>
        </w:rPr>
      </w:r>
      <w:r w:rsidR="008A0917" w:rsidRPr="008A0917">
        <w:rPr>
          <w:rFonts w:ascii="Times New Roman" w:hAnsi="Times New Roman"/>
        </w:rPr>
        <w:fldChar w:fldCharType="end"/>
      </w:r>
      <w:r w:rsidR="008A0917" w:rsidRPr="008A0917">
        <w:rPr>
          <w:rFonts w:ascii="Times New Roman" w:hAnsi="Times New Roman"/>
        </w:rPr>
      </w:r>
      <w:r w:rsidR="008A0917" w:rsidRPr="008A0917">
        <w:rPr>
          <w:rFonts w:ascii="Times New Roman" w:hAnsi="Times New Roman"/>
        </w:rPr>
        <w:fldChar w:fldCharType="separate"/>
      </w:r>
      <w:r w:rsidR="008A0917" w:rsidRPr="008A0917">
        <w:rPr>
          <w:rFonts w:ascii="Times New Roman" w:hAnsi="Times New Roman"/>
          <w:noProof/>
        </w:rPr>
        <w:t>(</w:t>
      </w:r>
      <w:hyperlink w:anchor="_ENREF_3" w:tooltip="Albert, 1993 #38" w:history="1">
        <w:r w:rsidR="008A0917" w:rsidRPr="008A0917">
          <w:rPr>
            <w:rFonts w:ascii="Times New Roman" w:hAnsi="Times New Roman"/>
            <w:noProof/>
          </w:rPr>
          <w:t>Albert, 1993</w:t>
        </w:r>
      </w:hyperlink>
      <w:r w:rsidR="008A0917" w:rsidRPr="008A0917">
        <w:rPr>
          <w:rFonts w:ascii="Times New Roman" w:hAnsi="Times New Roman"/>
          <w:noProof/>
        </w:rPr>
        <w:t xml:space="preserve">, </w:t>
      </w:r>
      <w:hyperlink w:anchor="_ENREF_7" w:tooltip="Berger, 1996 #39" w:history="1">
        <w:r w:rsidR="008A0917" w:rsidRPr="008A0917">
          <w:rPr>
            <w:rFonts w:ascii="Times New Roman" w:hAnsi="Times New Roman"/>
            <w:noProof/>
          </w:rPr>
          <w:t>Berger and Dore, 1996</w:t>
        </w:r>
      </w:hyperlink>
      <w:r w:rsidR="008A0917" w:rsidRPr="008A0917">
        <w:rPr>
          <w:rFonts w:ascii="Times New Roman" w:hAnsi="Times New Roman"/>
          <w:noProof/>
        </w:rPr>
        <w:t xml:space="preserve">, </w:t>
      </w:r>
      <w:hyperlink w:anchor="_ENREF_8" w:tooltip="Birchfield, 2008 #43" w:history="1">
        <w:r w:rsidR="008A0917" w:rsidRPr="008A0917">
          <w:rPr>
            <w:rFonts w:ascii="Times New Roman" w:hAnsi="Times New Roman"/>
            <w:noProof/>
          </w:rPr>
          <w:t>Birchfield, 2008</w:t>
        </w:r>
      </w:hyperlink>
      <w:r w:rsidR="008A0917" w:rsidRPr="008A0917">
        <w:rPr>
          <w:rFonts w:ascii="Times New Roman" w:hAnsi="Times New Roman"/>
          <w:noProof/>
        </w:rPr>
        <w:t xml:space="preserve">, </w:t>
      </w:r>
      <w:hyperlink w:anchor="_ENREF_12" w:tooltip="Boyer, 1996 #40" w:history="1">
        <w:r w:rsidR="008A0917" w:rsidRPr="008A0917">
          <w:rPr>
            <w:rFonts w:ascii="Times New Roman" w:hAnsi="Times New Roman"/>
            <w:noProof/>
          </w:rPr>
          <w:t>Boyer and Drache, 1996</w:t>
        </w:r>
      </w:hyperlink>
      <w:r w:rsidR="008A0917" w:rsidRPr="008A0917">
        <w:rPr>
          <w:rFonts w:ascii="Times New Roman" w:hAnsi="Times New Roman"/>
          <w:noProof/>
        </w:rPr>
        <w:t xml:space="preserve">, </w:t>
      </w:r>
      <w:hyperlink w:anchor="_ENREF_27" w:tooltip="Hollingsworth, 1997 #41" w:history="1">
        <w:r w:rsidR="008A0917" w:rsidRPr="008A0917">
          <w:rPr>
            <w:rFonts w:ascii="Times New Roman" w:hAnsi="Times New Roman"/>
            <w:noProof/>
          </w:rPr>
          <w:t>Hollingsworth and Boyer, 1997</w:t>
        </w:r>
      </w:hyperlink>
      <w:r w:rsidR="008A0917" w:rsidRPr="008A0917">
        <w:rPr>
          <w:rFonts w:ascii="Times New Roman" w:hAnsi="Times New Roman"/>
          <w:noProof/>
        </w:rPr>
        <w:t>)</w:t>
      </w:r>
      <w:r w:rsidR="008A0917" w:rsidRPr="008A0917">
        <w:rPr>
          <w:rFonts w:ascii="Times New Roman" w:hAnsi="Times New Roman"/>
        </w:rPr>
        <w:fldChar w:fldCharType="end"/>
      </w:r>
      <w:r w:rsidR="008B30FC" w:rsidRPr="008A0917">
        <w:rPr>
          <w:rFonts w:ascii="Times New Roman" w:hAnsi="Times New Roman"/>
        </w:rPr>
        <w:t xml:space="preserve">. </w:t>
      </w:r>
      <w:r w:rsidRPr="008A0917">
        <w:rPr>
          <w:rFonts w:ascii="Times New Roman" w:hAnsi="Times New Roman"/>
        </w:rPr>
        <w:t xml:space="preserve"> So why has Europe missed its moment to firmly assert a different norm constellation and policy shift away from the morally depleted and economically corrosive ideologies of neoliberalism and instead rally around the virtues of “Social Europe” in more than rhetoric? Is it in fact the case as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&lt;EndNote&gt;&lt;Cite&gt;&lt;Author&gt;Apeldoorn&lt;/Author&gt;&lt;Year&gt;2002&lt;/Year&gt;&lt;RecNum&gt;44&lt;/RecNum&gt;&lt;DisplayText&gt;(Apeldoorn, 2002)&lt;/DisplayText&gt;&lt;record&gt;&lt;rec-number&gt;44&lt;/rec-number&gt;&lt;foreign-keys&gt;&lt;key app="EN" db-id="a999spd9eevdw6erf04pa2pj22fe2wa25tff"&gt;44&lt;/key&gt;&lt;/foreign-keys&gt;&lt;ref-type name="Book"&gt;6&lt;/ref-type&gt;&lt;contributors&gt;&lt;authors&gt;&lt;author&gt;Apeldoorn, Bastiaan van&lt;/author&gt;&lt;/authors&gt;&lt;/contributors&gt;&lt;titles&gt;&lt;title&gt;Transnational capitalism and the struggle over European integration&lt;/title&gt;&lt;/titles&gt;&lt;pages&gt;xvi, 224 p.&lt;/pages&gt;&lt;keywords&gt;&lt;keyword&gt;Capitalism.&lt;/keyword&gt;&lt;keyword&gt;Europe Economic integration.&lt;/keyword&gt;&lt;keyword&gt;European Union countries Social conditions.&lt;/keyword&gt;&lt;keyword&gt;European Union countries Economic conditions.&lt;/keyword&gt;&lt;/keywords&gt;&lt;dates&gt;&lt;year&gt;2002&lt;/year&gt;&lt;/dates&gt;&lt;pub-location&gt;London&lt;/pub-location&gt;&lt;publisher&gt;Routledge&lt;/publisher&gt;&lt;isbn&gt;0415255708&lt;/isbn&gt;&lt;accession-num&gt;015298944&lt;/accession-num&gt;&lt;call-num&gt;BODBL M02.E11295&amp;#xD;BODBL M03.E16528&amp;#xD;NUFCL HC 241.2.A&amp;#xD;Bodleian Library M02.E11295&amp;#xD;Bodleian Library M03.E16528&amp;#xD;Nuffield College Library HC 241.2.A&lt;/call-num&gt;&lt;urls&gt;&lt;/urls&gt;&lt;/record&gt;&lt;/Cite&gt;&lt;/EndNote&gt;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4" w:tooltip="Apeldoorn, 2002 #44" w:history="1">
        <w:r w:rsidR="008A0917" w:rsidRPr="008A0917">
          <w:rPr>
            <w:rFonts w:ascii="Times New Roman" w:hAnsi="Times New Roman"/>
            <w:noProof/>
          </w:rPr>
          <w:t>Apeldoorn, 2002</w:t>
        </w:r>
      </w:hyperlink>
      <w:r w:rsidR="008A0917" w:rsidRPr="008A0917">
        <w:rPr>
          <w:rFonts w:ascii="Times New Roman" w:hAnsi="Times New Roman"/>
          <w:noProof/>
        </w:rPr>
        <w:t>)</w:t>
      </w:r>
      <w:r w:rsidR="008A0917" w:rsidRPr="008A0917">
        <w:rPr>
          <w:rFonts w:ascii="Times New Roman" w:hAnsi="Times New Roman"/>
        </w:rPr>
        <w:fldChar w:fldCharType="end"/>
      </w:r>
      <w:r w:rsidR="00015F84" w:rsidRPr="008A0917">
        <w:rPr>
          <w:rFonts w:ascii="Times New Roman" w:hAnsi="Times New Roman"/>
        </w:rPr>
        <w:t xml:space="preserve"> </w:t>
      </w:r>
      <w:r w:rsidR="00B170A0" w:rsidRPr="008A0917">
        <w:rPr>
          <w:rFonts w:ascii="Times New Roman" w:hAnsi="Times New Roman"/>
        </w:rPr>
        <w:t xml:space="preserve">and </w:t>
      </w:r>
      <w:proofErr w:type="spellStart"/>
      <w:r w:rsidR="00B170A0" w:rsidRPr="008A0917">
        <w:rPr>
          <w:rFonts w:ascii="Times New Roman" w:hAnsi="Times New Roman"/>
        </w:rPr>
        <w:t>Carfruny</w:t>
      </w:r>
      <w:proofErr w:type="spellEnd"/>
      <w:r w:rsidR="00B170A0" w:rsidRPr="008A0917">
        <w:rPr>
          <w:rFonts w:ascii="Times New Roman" w:hAnsi="Times New Roman"/>
        </w:rPr>
        <w:t xml:space="preserve"> and </w:t>
      </w:r>
      <w:proofErr w:type="spellStart"/>
      <w:r w:rsidR="00B170A0" w:rsidRPr="008A0917">
        <w:rPr>
          <w:rFonts w:ascii="Times New Roman" w:hAnsi="Times New Roman"/>
        </w:rPr>
        <w:t>Ryner</w:t>
      </w:r>
      <w:proofErr w:type="spellEnd"/>
      <w:r w:rsidR="002C2011"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 ExcludeAuth="1"&gt;&lt;Author&gt;Cafruny&lt;/Author&gt;&lt;Year&gt;2007&lt;/Year&gt;&lt;RecNum&gt;32&lt;/RecNum&gt;&lt;DisplayText&gt;(2007)&lt;/DisplayText&gt;&lt;record&gt;&lt;rec-number&gt;32&lt;/rec-number&gt;&lt;foreign-keys&gt;&lt;key app="EN" db-id="a999spd9eevdw6erf04pa2pj22fe2wa25tff"&gt;32&lt;/key&gt;&lt;/foreign-keys&gt;&lt;ref-type name="Book"&gt;6&lt;/ref-type&gt;&lt;contributors&gt;&lt;authors&gt;&lt;author&gt;Cafruny, Alan W.&lt;/author&gt;&lt;author&gt;Ryner, Magnus&lt;/author&gt;&lt;/authors&gt;&lt;/contributors&gt;&lt;titles&gt;&lt;title&gt;Europe at bay : in the shadow of US hegemony&lt;/title&gt;&lt;/titles&gt;&lt;pages&gt;ix, 171 p.&lt;/pages&gt;&lt;keywords&gt;&lt;keyword&gt;European Union.&lt;/keyword&gt;&lt;keyword&gt;International relations.&lt;/keyword&gt;&lt;/keywords&gt;&lt;dates&gt;&lt;year&gt;2007&lt;/year&gt;&lt;/dates&gt;&lt;pub-location&gt;Boulder ; London&lt;/pub-location&gt;&lt;publisher&gt;Lynne Rienner Publishers, Inc.&lt;/publisher&gt;&lt;isbn&gt;9781588265135 (hardcover alk. paper)&amp;#xD;1588265137 (hardcover alk. paper)&amp;#xD;9781588265371 (pbk. alk. paper)&amp;#xD;1588265374 (pbk. alk. paper)&lt;/isbn&gt;&lt;accession-num&gt;016556081&lt;/accession-num&gt;&lt;call-num&gt;NUFCL JN 30.C&amp;#xD;SSLBL JN30.CAF&amp;#xD;Nuffield College Library JN 30.C&amp;#xD;Social Science Library JN30.CAF&lt;/call-num&gt;&lt;urls&gt;&lt;related-urls&gt;&lt;url&gt;http://www.loc.gov/catdir/toc/ecip0712/2007008737.html&lt;/url&gt;&lt;/related-urls&gt;&lt;/urls&gt;&lt;/record&gt;&lt;/Cite&gt;&lt;/EndNote&gt;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13" w:tooltip="Cafruny, 2007 #32" w:history="1">
        <w:r w:rsidR="008A0917" w:rsidRPr="008A0917">
          <w:rPr>
            <w:rFonts w:ascii="Times New Roman" w:hAnsi="Times New Roman"/>
            <w:noProof/>
          </w:rPr>
          <w:t>2007</w:t>
        </w:r>
      </w:hyperlink>
      <w:r w:rsidR="008A0917" w:rsidRPr="008A0917">
        <w:rPr>
          <w:rFonts w:ascii="Times New Roman" w:hAnsi="Times New Roman"/>
          <w:noProof/>
        </w:rPr>
        <w:t>)</w:t>
      </w:r>
      <w:r w:rsidR="008A0917" w:rsidRPr="008A0917">
        <w:rPr>
          <w:rFonts w:ascii="Times New Roman" w:hAnsi="Times New Roman"/>
        </w:rPr>
        <w:fldChar w:fldCharType="end"/>
      </w:r>
      <w:r w:rsidR="00B170A0" w:rsidRPr="008A0917">
        <w:rPr>
          <w:rFonts w:ascii="Times New Roman" w:hAnsi="Times New Roman"/>
        </w:rPr>
        <w:t xml:space="preserve"> argued</w:t>
      </w:r>
      <w:r w:rsidRPr="008A0917">
        <w:rPr>
          <w:rFonts w:ascii="Times New Roman" w:hAnsi="Times New Roman"/>
        </w:rPr>
        <w:t xml:space="preserve"> that the European Monetary Union heralded an already compromised and thoroughly subordinated European position in the face of </w:t>
      </w:r>
      <w:r w:rsidR="00015F84" w:rsidRPr="008A0917">
        <w:rPr>
          <w:rFonts w:ascii="Times New Roman" w:hAnsi="Times New Roman"/>
        </w:rPr>
        <w:t>both the consolidation of transnational</w:t>
      </w:r>
      <w:r w:rsidR="00B170A0" w:rsidRPr="008A0917">
        <w:rPr>
          <w:rFonts w:ascii="Times New Roman" w:hAnsi="Times New Roman"/>
        </w:rPr>
        <w:t xml:space="preserve"> European capital as well as</w:t>
      </w:r>
      <w:r w:rsidR="00015F84" w:rsidRPr="008A0917">
        <w:rPr>
          <w:rFonts w:ascii="Times New Roman" w:hAnsi="Times New Roman"/>
        </w:rPr>
        <w:t xml:space="preserve"> </w:t>
      </w:r>
      <w:r w:rsidRPr="008A0917">
        <w:rPr>
          <w:rFonts w:ascii="Times New Roman" w:hAnsi="Times New Roman"/>
        </w:rPr>
        <w:t xml:space="preserve">US financial hegemony?  </w:t>
      </w:r>
      <w:r w:rsidR="000A045C" w:rsidRPr="008A0917">
        <w:rPr>
          <w:rFonts w:ascii="Times New Roman" w:hAnsi="Times New Roman"/>
        </w:rPr>
        <w:t xml:space="preserve">Or, </w:t>
      </w:r>
      <w:r w:rsidR="00814619">
        <w:rPr>
          <w:rFonts w:ascii="Times New Roman" w:hAnsi="Times New Roman"/>
        </w:rPr>
        <w:t>are these</w:t>
      </w:r>
      <w:r w:rsidRPr="008A0917">
        <w:rPr>
          <w:rFonts w:ascii="Times New Roman" w:hAnsi="Times New Roman"/>
        </w:rPr>
        <w:t xml:space="preserve"> argument</w:t>
      </w:r>
      <w:r w:rsidR="00B170A0" w:rsidRPr="008A0917">
        <w:rPr>
          <w:rFonts w:ascii="Times New Roman" w:hAnsi="Times New Roman"/>
        </w:rPr>
        <w:t>s</w:t>
      </w:r>
      <w:r w:rsidRPr="008A0917">
        <w:rPr>
          <w:rFonts w:ascii="Times New Roman" w:hAnsi="Times New Roman"/>
        </w:rPr>
        <w:t xml:space="preserve"> not as </w:t>
      </w:r>
      <w:proofErr w:type="spellStart"/>
      <w:r w:rsidRPr="008A0917">
        <w:rPr>
          <w:rFonts w:ascii="Times New Roman" w:hAnsi="Times New Roman"/>
        </w:rPr>
        <w:t>overdetermined</w:t>
      </w:r>
      <w:proofErr w:type="spellEnd"/>
      <w:r w:rsidRPr="008A0917">
        <w:rPr>
          <w:rFonts w:ascii="Times New Roman" w:hAnsi="Times New Roman"/>
        </w:rPr>
        <w:t xml:space="preserve"> as mainstream rationalist and neorealist approaches in IPE particularly those that misapprehend the real structural power of the US even in the midst of the worst economic crisis since the Great Depression?   We return to this question in the conclusion but for now, it provides a foreground of how constructivist theorizing when juxtaposed to more critical renderings of the causes and consequences of the crisis help us discern the chasm between the discourse and the policy actions taken in Europe and the United States and the surprising role of the IMF. </w:t>
      </w:r>
    </w:p>
    <w:p w14:paraId="41041121" w14:textId="77777777" w:rsidR="00E96E7E" w:rsidRPr="008A0917" w:rsidRDefault="00E96E7E" w:rsidP="006740F7">
      <w:pPr>
        <w:rPr>
          <w:rFonts w:ascii="Times New Roman" w:hAnsi="Times New Roman"/>
        </w:rPr>
      </w:pPr>
    </w:p>
    <w:p w14:paraId="72C754D0" w14:textId="3F948D78" w:rsidR="006740F7" w:rsidRPr="008A0917" w:rsidRDefault="006740F7" w:rsidP="006740F7">
      <w:pPr>
        <w:rPr>
          <w:rFonts w:ascii="Times New Roman" w:hAnsi="Times New Roman"/>
          <w:b/>
        </w:rPr>
      </w:pPr>
      <w:r w:rsidRPr="008A0917">
        <w:rPr>
          <w:rFonts w:ascii="Times New Roman" w:hAnsi="Times New Roman"/>
          <w:b/>
        </w:rPr>
        <w:t xml:space="preserve">Multiple paths to constructivism: </w:t>
      </w:r>
      <w:r w:rsidR="001258B1" w:rsidRPr="008A0917">
        <w:rPr>
          <w:rFonts w:ascii="Times New Roman" w:hAnsi="Times New Roman"/>
          <w:b/>
        </w:rPr>
        <w:t>Meaning, Cognition, Uncertainty and Subjectivity</w:t>
      </w:r>
    </w:p>
    <w:p w14:paraId="344E7843" w14:textId="77777777" w:rsidR="00BF3270" w:rsidRPr="008A0917" w:rsidRDefault="00E96E7E" w:rsidP="006740F7">
      <w:pPr>
        <w:rPr>
          <w:rFonts w:ascii="Times New Roman" w:hAnsi="Times New Roman"/>
          <w:b/>
        </w:rPr>
      </w:pPr>
      <w:r w:rsidRPr="008A0917">
        <w:rPr>
          <w:rFonts w:ascii="Times New Roman" w:hAnsi="Times New Roman"/>
          <w:b/>
        </w:rPr>
        <w:tab/>
      </w:r>
    </w:p>
    <w:p w14:paraId="6F05B922" w14:textId="5BA00AA7" w:rsidR="00913097" w:rsidRPr="008A0917" w:rsidRDefault="00E96E7E" w:rsidP="00054665">
      <w:pPr>
        <w:ind w:firstLine="720"/>
        <w:rPr>
          <w:rFonts w:ascii="Times New Roman" w:hAnsi="Times New Roman"/>
        </w:rPr>
      </w:pPr>
      <w:r w:rsidRPr="008A0917">
        <w:rPr>
          <w:rFonts w:ascii="Times New Roman" w:hAnsi="Times New Roman"/>
        </w:rPr>
        <w:t xml:space="preserve">In </w:t>
      </w:r>
      <w:r w:rsidRPr="008A0917">
        <w:rPr>
          <w:rFonts w:ascii="Times New Roman" w:hAnsi="Times New Roman"/>
          <w:i/>
        </w:rPr>
        <w:t xml:space="preserve">Constructing </w:t>
      </w:r>
      <w:r w:rsidR="00BF3270" w:rsidRPr="008A0917">
        <w:rPr>
          <w:rFonts w:ascii="Times New Roman" w:hAnsi="Times New Roman"/>
          <w:i/>
        </w:rPr>
        <w:t>The International Economy</w:t>
      </w:r>
      <w:r w:rsidR="00BF3270" w:rsidRPr="008A0917">
        <w:rPr>
          <w:rFonts w:ascii="Times New Roman" w:hAnsi="Times New Roman"/>
        </w:rPr>
        <w:t>, the editors map out four pathways to constructivist theorizing in</w:t>
      </w:r>
      <w:r w:rsidR="008D216D" w:rsidRPr="008A0917">
        <w:rPr>
          <w:rFonts w:ascii="Times New Roman" w:hAnsi="Times New Roman"/>
        </w:rPr>
        <w:t xml:space="preserve"> </w:t>
      </w:r>
      <w:r w:rsidR="00BF3270" w:rsidRPr="008A0917">
        <w:rPr>
          <w:rFonts w:ascii="Times New Roman" w:hAnsi="Times New Roman"/>
        </w:rPr>
        <w:t>the hopes of persuading the audience, particularly the IPE skeptics</w:t>
      </w:r>
      <w:r w:rsidR="008D216D" w:rsidRPr="008A0917">
        <w:rPr>
          <w:rFonts w:ascii="Times New Roman" w:hAnsi="Times New Roman"/>
        </w:rPr>
        <w:t>,</w:t>
      </w:r>
      <w:r w:rsidR="00BF3270" w:rsidRPr="008A0917">
        <w:rPr>
          <w:rFonts w:ascii="Times New Roman" w:hAnsi="Times New Roman"/>
        </w:rPr>
        <w:t xml:space="preserve"> that much can be gained from engagement and debate between constructivist and </w:t>
      </w:r>
      <w:r w:rsidR="00054665" w:rsidRPr="008A0917">
        <w:rPr>
          <w:rFonts w:ascii="Times New Roman" w:hAnsi="Times New Roman"/>
        </w:rPr>
        <w:t xml:space="preserve">more materialist or </w:t>
      </w:r>
      <w:r w:rsidR="00BF3270" w:rsidRPr="008A0917">
        <w:rPr>
          <w:rFonts w:ascii="Times New Roman" w:hAnsi="Times New Roman"/>
        </w:rPr>
        <w:t>rationalist oriented scholars</w:t>
      </w:r>
      <w:r w:rsidR="00054665" w:rsidRPr="008A0917">
        <w:rPr>
          <w:rFonts w:ascii="Times New Roman" w:hAnsi="Times New Roman"/>
        </w:rPr>
        <w:t>.  Although there are</w:t>
      </w:r>
      <w:r w:rsidR="00C24619" w:rsidRPr="008A0917">
        <w:rPr>
          <w:rFonts w:ascii="Times New Roman" w:hAnsi="Times New Roman"/>
        </w:rPr>
        <w:t xml:space="preserve"> varying justifications undergirding each pathway, each</w:t>
      </w:r>
      <w:r w:rsidR="00054665" w:rsidRPr="008A0917">
        <w:rPr>
          <w:rFonts w:ascii="Times New Roman" w:hAnsi="Times New Roman"/>
        </w:rPr>
        <w:t xml:space="preserve"> </w:t>
      </w:r>
      <w:r w:rsidR="00986B93" w:rsidRPr="008A0917">
        <w:rPr>
          <w:rFonts w:ascii="Times New Roman" w:hAnsi="Times New Roman"/>
        </w:rPr>
        <w:t xml:space="preserve">of the </w:t>
      </w:r>
      <w:r w:rsidR="00054665" w:rsidRPr="008A0917">
        <w:rPr>
          <w:rFonts w:ascii="Times New Roman" w:hAnsi="Times New Roman"/>
        </w:rPr>
        <w:t>logic</w:t>
      </w:r>
      <w:r w:rsidR="00384637" w:rsidRPr="008A0917">
        <w:rPr>
          <w:rFonts w:ascii="Times New Roman" w:hAnsi="Times New Roman"/>
        </w:rPr>
        <w:t>s</w:t>
      </w:r>
      <w:r w:rsidR="00054665" w:rsidRPr="008A0917">
        <w:rPr>
          <w:rFonts w:ascii="Times New Roman" w:hAnsi="Times New Roman"/>
        </w:rPr>
        <w:t xml:space="preserve"> </w:t>
      </w:r>
      <w:r w:rsidR="00384637" w:rsidRPr="008A0917">
        <w:rPr>
          <w:rFonts w:ascii="Times New Roman" w:hAnsi="Times New Roman"/>
        </w:rPr>
        <w:t>supply</w:t>
      </w:r>
      <w:r w:rsidR="008D216D" w:rsidRPr="008A0917">
        <w:rPr>
          <w:rFonts w:ascii="Times New Roman" w:hAnsi="Times New Roman"/>
        </w:rPr>
        <w:t xml:space="preserve"> </w:t>
      </w:r>
      <w:r w:rsidR="00054665" w:rsidRPr="008A0917">
        <w:rPr>
          <w:rFonts w:ascii="Times New Roman" w:hAnsi="Times New Roman"/>
        </w:rPr>
        <w:t xml:space="preserve">a </w:t>
      </w:r>
      <w:r w:rsidR="00384637" w:rsidRPr="008A0917">
        <w:rPr>
          <w:rFonts w:ascii="Times New Roman" w:hAnsi="Times New Roman"/>
        </w:rPr>
        <w:t xml:space="preserve">specific </w:t>
      </w:r>
      <w:r w:rsidR="00054665" w:rsidRPr="008A0917">
        <w:rPr>
          <w:rFonts w:ascii="Times New Roman" w:hAnsi="Times New Roman"/>
        </w:rPr>
        <w:t>rationale</w:t>
      </w:r>
      <w:r w:rsidR="008D216D" w:rsidRPr="008A0917">
        <w:rPr>
          <w:rFonts w:ascii="Times New Roman" w:hAnsi="Times New Roman"/>
        </w:rPr>
        <w:t xml:space="preserve"> for empirical research that </w:t>
      </w:r>
      <w:r w:rsidR="00054665" w:rsidRPr="008A0917">
        <w:rPr>
          <w:rFonts w:ascii="Times New Roman" w:hAnsi="Times New Roman"/>
        </w:rPr>
        <w:t>explores</w:t>
      </w:r>
      <w:r w:rsidR="008D216D" w:rsidRPr="008A0917">
        <w:rPr>
          <w:rFonts w:ascii="Times New Roman" w:hAnsi="Times New Roman"/>
        </w:rPr>
        <w:t xml:space="preserve"> how much social construction matters</w:t>
      </w:r>
      <w:r w:rsidR="00054665" w:rsidRPr="008A0917">
        <w:rPr>
          <w:rFonts w:ascii="Times New Roman" w:hAnsi="Times New Roman"/>
        </w:rPr>
        <w:t xml:space="preserve">, how social constructs emerge </w:t>
      </w:r>
      <w:r w:rsidR="004238A8" w:rsidRPr="008A0917">
        <w:rPr>
          <w:rFonts w:ascii="Times New Roman" w:hAnsi="Times New Roman"/>
        </w:rPr>
        <w:t xml:space="preserve">in the first place and what the mechanisms of their effect might be. </w:t>
      </w:r>
      <w:r w:rsidR="00384637" w:rsidRPr="008A0917">
        <w:rPr>
          <w:rFonts w:ascii="Times New Roman" w:hAnsi="Times New Roman"/>
        </w:rPr>
        <w:t xml:space="preserve"> Essentially what the editors attempt to do is to clarify some of the misconceptions about constructivist scholarship, not to “pillory any and all materialist claims about politics” but to show that constructivists come from a diverse array of theoretical starting points and </w:t>
      </w:r>
      <w:r w:rsidR="00B170A0" w:rsidRPr="008A0917">
        <w:rPr>
          <w:rFonts w:ascii="Times New Roman" w:hAnsi="Times New Roman"/>
        </w:rPr>
        <w:t xml:space="preserve">should be not reduced to being </w:t>
      </w:r>
      <w:r w:rsidR="00384637" w:rsidRPr="008A0917">
        <w:rPr>
          <w:rFonts w:ascii="Times New Roman" w:hAnsi="Times New Roman"/>
        </w:rPr>
        <w:t xml:space="preserve">against science and explanation--though some may indeed use slightly different language than mainstream </w:t>
      </w:r>
      <w:proofErr w:type="spellStart"/>
      <w:r w:rsidR="00384637" w:rsidRPr="008A0917">
        <w:rPr>
          <w:rFonts w:ascii="Times New Roman" w:hAnsi="Times New Roman"/>
        </w:rPr>
        <w:t>nonconstructivist</w:t>
      </w:r>
      <w:r w:rsidR="00913097" w:rsidRPr="008A0917">
        <w:rPr>
          <w:rFonts w:ascii="Times New Roman" w:hAnsi="Times New Roman"/>
        </w:rPr>
        <w:t>s</w:t>
      </w:r>
      <w:proofErr w:type="spellEnd"/>
      <w:r w:rsidR="00384637"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&lt;EndNote&gt;&lt;Cite&gt;&lt;Author&gt;Abdelal&lt;/Author&gt;&lt;Year&gt;2010&lt;/Year&gt;&lt;RecNum&gt;34&lt;/RecNum&gt;&lt;Pages&gt;8&lt;/Pages&gt;&lt;DisplayText&gt;(Abdelal, et al., 2010:8)&lt;/DisplayText&gt;&lt;record&gt;&lt;rec-number&gt;34&lt;/rec-number&gt;&lt;foreign-keys&gt;&lt;key app="EN" db-id="a999spd9eevdw6erf04pa2pj22fe2wa25tff"&gt;34&lt;/key&gt;&lt;/foreign-keys&gt;&lt;ref-type name="Book"&gt;6&lt;/ref-type&gt;&lt;contributors&gt;&lt;authors&gt;&lt;author&gt;Abdelal, Rawi&lt;/author&gt;&lt;author&gt;Blyth, Mark&lt;/author&gt;&lt;author&gt;Parsons, Craig&lt;/author&gt;&lt;/authors&gt;&lt;/contributors&gt;&lt;titles&gt;&lt;title&gt;Constructing the international economy&lt;/title&gt;&lt;secondary-title&gt;Cornell studies in political economy&lt;/secondary-title&gt;&lt;/titles&gt;&lt;pages&gt;xii, 294 p.&lt;/pages&gt;&lt;keywords&gt;&lt;keyword&gt;International economic relations Social aspects.&lt;/keyword&gt;&lt;keyword&gt;International economic relations Political aspects.&lt;/keyword&gt;&lt;keyword&gt;Economic policy Social aspects.&lt;/keyword&gt;&lt;keyword&gt;Economic policy Political aspects.&lt;/keyword&gt;&lt;keyword&gt;Social constructionism.&lt;/keyword&gt;&lt;/keywords&gt;&lt;dates&gt;&lt;year&gt;2010&lt;/year&gt;&lt;/dates&gt;&lt;pub-location&gt;Ithaca, N.Y. ; London&lt;/pub-location&gt;&lt;publisher&gt;Cornell University Press&lt;/publisher&gt;&lt;isbn&gt;9780801448652 (hbk.)&amp;#xD;0801448654 (hbk.)&amp;#xD;9780801475887 (pbk.)&amp;#xD;0801475880 (pbk.)&lt;/isbn&gt;&lt;accession-num&gt;017252730&lt;/accession-num&gt;&lt;call-num&gt;NUFCL HF 1359.A&amp;#xD;SSLBL HF1359.CON 2010&amp;#xD;Nuffield College Library HF 1359.A&amp;#xD;Social Science Library HF1359.CON 2010&lt;/call-num&gt;&lt;urls&gt;&lt;/urls&gt;&lt;/record&gt;&lt;/Cite&gt;&lt;/EndNote&gt;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 w:tooltip="Abdelal, 2010 #34" w:history="1">
        <w:r w:rsidR="008A0917" w:rsidRPr="008A0917">
          <w:rPr>
            <w:rFonts w:ascii="Times New Roman" w:hAnsi="Times New Roman"/>
            <w:noProof/>
          </w:rPr>
          <w:t>Abdelal, et al., 2010:8</w:t>
        </w:r>
      </w:hyperlink>
      <w:r w:rsidR="008A0917" w:rsidRPr="008A0917">
        <w:rPr>
          <w:rFonts w:ascii="Times New Roman" w:hAnsi="Times New Roman"/>
          <w:noProof/>
        </w:rPr>
        <w:t>)</w:t>
      </w:r>
      <w:r w:rsidR="008A0917" w:rsidRPr="008A0917">
        <w:rPr>
          <w:rFonts w:ascii="Times New Roman" w:hAnsi="Times New Roman"/>
        </w:rPr>
        <w:fldChar w:fldCharType="end"/>
      </w:r>
    </w:p>
    <w:p w14:paraId="47BAC290" w14:textId="76A4C81E" w:rsidR="001940E5" w:rsidRPr="008A0917" w:rsidRDefault="004238A8" w:rsidP="00054665">
      <w:pPr>
        <w:ind w:firstLine="720"/>
        <w:rPr>
          <w:rFonts w:ascii="Times New Roman" w:hAnsi="Times New Roman"/>
        </w:rPr>
      </w:pPr>
      <w:r w:rsidRPr="008A0917">
        <w:rPr>
          <w:rFonts w:ascii="Times New Roman" w:hAnsi="Times New Roman"/>
        </w:rPr>
        <w:t xml:space="preserve">The </w:t>
      </w:r>
      <w:r w:rsidR="00913097" w:rsidRPr="008A0917">
        <w:rPr>
          <w:rFonts w:ascii="Times New Roman" w:hAnsi="Times New Roman"/>
        </w:rPr>
        <w:t xml:space="preserve">first and most common route or justification for constructivist theorizing is the </w:t>
      </w:r>
      <w:r w:rsidRPr="008A0917">
        <w:rPr>
          <w:rFonts w:ascii="Times New Roman" w:hAnsi="Times New Roman"/>
        </w:rPr>
        <w:t>path of meaning</w:t>
      </w:r>
      <w:r w:rsidR="00913097" w:rsidRPr="008A0917">
        <w:rPr>
          <w:rFonts w:ascii="Times New Roman" w:hAnsi="Times New Roman"/>
        </w:rPr>
        <w:t xml:space="preserve">. Tracing this line of thinking back to Max Weber and up through the work of Nicolas </w:t>
      </w:r>
      <w:proofErr w:type="spellStart"/>
      <w:r w:rsidR="00913097" w:rsidRPr="008A0917">
        <w:rPr>
          <w:rFonts w:ascii="Times New Roman" w:hAnsi="Times New Roman"/>
        </w:rPr>
        <w:t>Onuf</w:t>
      </w:r>
      <w:proofErr w:type="spellEnd"/>
      <w:r w:rsidR="00913097" w:rsidRPr="008A0917">
        <w:rPr>
          <w:rFonts w:ascii="Times New Roman" w:hAnsi="Times New Roman"/>
        </w:rPr>
        <w:t xml:space="preserve"> and Alexander Wendt, the fundamental starting point is the acknowledg</w:t>
      </w:r>
      <w:r w:rsidR="009305C7" w:rsidRPr="008A0917">
        <w:rPr>
          <w:rFonts w:ascii="Times New Roman" w:hAnsi="Times New Roman"/>
        </w:rPr>
        <w:t>e</w:t>
      </w:r>
      <w:r w:rsidR="00913097" w:rsidRPr="008A0917">
        <w:rPr>
          <w:rFonts w:ascii="Times New Roman" w:hAnsi="Times New Roman"/>
        </w:rPr>
        <w:t xml:space="preserve">ment </w:t>
      </w:r>
      <w:r w:rsidRPr="008A0917">
        <w:rPr>
          <w:rFonts w:ascii="Times New Roman" w:hAnsi="Times New Roman"/>
        </w:rPr>
        <w:t>that humans are dependent on meaning and interpretation and</w:t>
      </w:r>
      <w:r w:rsidR="00913097" w:rsidRPr="008A0917">
        <w:rPr>
          <w:rFonts w:ascii="Times New Roman" w:hAnsi="Times New Roman"/>
        </w:rPr>
        <w:t xml:space="preserve"> </w:t>
      </w:r>
      <w:r w:rsidR="009305C7" w:rsidRPr="008A0917">
        <w:rPr>
          <w:rFonts w:ascii="Times New Roman" w:hAnsi="Times New Roman"/>
        </w:rPr>
        <w:t xml:space="preserve">that </w:t>
      </w:r>
      <w:r w:rsidR="00913097" w:rsidRPr="008A0917">
        <w:rPr>
          <w:rFonts w:ascii="Times New Roman" w:hAnsi="Times New Roman"/>
        </w:rPr>
        <w:t xml:space="preserve">various identities are constituted through the authority relationships that make </w:t>
      </w:r>
      <w:r w:rsidR="009305C7" w:rsidRPr="008A0917">
        <w:rPr>
          <w:rFonts w:ascii="Times New Roman" w:hAnsi="Times New Roman"/>
        </w:rPr>
        <w:t>those identities knowable to others. Thus, explanations that are not concerned with how actors assign meanings and how those meanings may vary across contexts or in terms of myths, symbols, norms, etc.,</w:t>
      </w:r>
      <w:r w:rsidRPr="008A0917">
        <w:rPr>
          <w:rFonts w:ascii="Times New Roman" w:hAnsi="Times New Roman"/>
        </w:rPr>
        <w:t xml:space="preserve"> </w:t>
      </w:r>
      <w:r w:rsidR="009305C7" w:rsidRPr="008A0917">
        <w:rPr>
          <w:rFonts w:ascii="Times New Roman" w:hAnsi="Times New Roman"/>
        </w:rPr>
        <w:t>will inevitably miss out on vital information that may explain how actors prioritize choice, construct motivations for action and produce outcomes (in the materialist sense).  Ultimately, meaning-oriented constructivists hold</w:t>
      </w:r>
      <w:r w:rsidR="00E8638E" w:rsidRPr="008A0917">
        <w:rPr>
          <w:rFonts w:ascii="Times New Roman" w:hAnsi="Times New Roman"/>
        </w:rPr>
        <w:t>:</w:t>
      </w:r>
    </w:p>
    <w:p w14:paraId="6FF32FFB" w14:textId="77777777" w:rsidR="00182B26" w:rsidRPr="008A0917" w:rsidRDefault="00182B26" w:rsidP="00054665">
      <w:pPr>
        <w:ind w:firstLine="720"/>
        <w:rPr>
          <w:rFonts w:ascii="Times New Roman" w:hAnsi="Times New Roman"/>
        </w:rPr>
      </w:pPr>
    </w:p>
    <w:p w14:paraId="0FB0719A" w14:textId="53538C86" w:rsidR="00E96E7E" w:rsidRPr="008A0917" w:rsidRDefault="004238A8" w:rsidP="00FB22C1">
      <w:pPr>
        <w:ind w:left="720" w:right="720"/>
        <w:rPr>
          <w:rFonts w:ascii="Times New Roman" w:hAnsi="Times New Roman"/>
        </w:rPr>
      </w:pPr>
      <w:proofErr w:type="gramStart"/>
      <w:r w:rsidRPr="008A0917">
        <w:rPr>
          <w:rFonts w:ascii="Times New Roman" w:hAnsi="Times New Roman"/>
        </w:rPr>
        <w:t>that</w:t>
      </w:r>
      <w:proofErr w:type="gramEnd"/>
      <w:r w:rsidRPr="008A0917">
        <w:rPr>
          <w:rFonts w:ascii="Times New Roman" w:hAnsi="Times New Roman"/>
        </w:rPr>
        <w:t xml:space="preserve"> societies and policymakers rarely, if ever, interpret the world around them in purely material terms.</w:t>
      </w:r>
      <w:r w:rsidR="00C24619" w:rsidRPr="008A0917">
        <w:rPr>
          <w:rFonts w:ascii="Times New Roman" w:hAnsi="Times New Roman"/>
        </w:rPr>
        <w:t xml:space="preserve"> Rather, they endow the economies in which they are embedded with social purpose.</w:t>
      </w:r>
      <w:r w:rsidRPr="008A0917">
        <w:rPr>
          <w:rFonts w:ascii="Times New Roman" w:hAnsi="Times New Roman"/>
        </w:rPr>
        <w:t xml:space="preserve"> </w:t>
      </w:r>
      <w:r w:rsidR="00E8638E" w:rsidRPr="008A0917">
        <w:rPr>
          <w:rFonts w:ascii="Times New Roman" w:hAnsi="Times New Roman"/>
        </w:rPr>
        <w:t>These p</w:t>
      </w:r>
      <w:r w:rsidR="001940E5" w:rsidRPr="008A0917">
        <w:rPr>
          <w:rFonts w:ascii="Times New Roman" w:hAnsi="Times New Roman"/>
        </w:rPr>
        <w:t>u</w:t>
      </w:r>
      <w:r w:rsidR="00E8638E" w:rsidRPr="008A0917">
        <w:rPr>
          <w:rFonts w:ascii="Times New Roman" w:hAnsi="Times New Roman"/>
        </w:rPr>
        <w:t>r</w:t>
      </w:r>
      <w:r w:rsidR="001940E5" w:rsidRPr="008A0917">
        <w:rPr>
          <w:rFonts w:ascii="Times New Roman" w:hAnsi="Times New Roman"/>
        </w:rPr>
        <w:t xml:space="preserve">poses are embedded in a variety of collective identities, including national identities. Economic activity and international interdependence tend to be treated </w:t>
      </w:r>
      <w:r w:rsidR="00E8638E" w:rsidRPr="008A0917">
        <w:rPr>
          <w:rFonts w:ascii="Times New Roman" w:hAnsi="Times New Roman"/>
        </w:rPr>
        <w:t>not as ends in themselves or as brute material constraints, but rather as modes of acting within the world according to different constituted identities</w:t>
      </w:r>
      <w:r w:rsidR="0008105A" w:rsidRPr="008A0917">
        <w:rPr>
          <w:rFonts w:ascii="Times New Roman" w:hAnsi="Times New Roman"/>
        </w:rPr>
        <w:t xml:space="preserve">. How societies interpret the material processes of production and distribution, or how policymakers recognize patterns of interdependence as natural or worrisome, reflects purposes shared among members of identity group.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&lt;EndNote&gt;&lt;Cite&gt;&lt;Author&gt;Abdelal&lt;/Author&gt;&lt;Year&gt;2010&lt;/Year&gt;&lt;RecNum&gt;34&lt;/RecNum&gt;&lt;Pages&gt;9&lt;/Pages&gt;&lt;DisplayText&gt;(Abdelal, et al., 2010:9)&lt;/DisplayText&gt;&lt;record&gt;&lt;rec-number&gt;34&lt;/rec-number&gt;&lt;foreign-keys&gt;&lt;key app="EN" db-id="a999spd9eevdw6erf04pa2pj22fe2wa25tff"&gt;34&lt;/key&gt;&lt;/foreign-keys&gt;&lt;ref-type name="Book"&gt;6&lt;/ref-type&gt;&lt;contributors&gt;&lt;authors&gt;&lt;author&gt;Abdelal, Rawi&lt;/author&gt;&lt;author&gt;Blyth, Mark&lt;/author&gt;&lt;author&gt;Parsons, Craig&lt;/author&gt;&lt;/authors&gt;&lt;/contributors&gt;&lt;titles&gt;&lt;title&gt;Constructing the international economy&lt;/title&gt;&lt;secondary-title&gt;Cornell studies in political economy&lt;/secondary-title&gt;&lt;/titles&gt;&lt;pages&gt;xii, 294 p.&lt;/pages&gt;&lt;keywords&gt;&lt;keyword&gt;International economic relations Social aspects.&lt;/keyword&gt;&lt;keyword&gt;International economic relations Political aspects.&lt;/keyword&gt;&lt;keyword&gt;Economic policy Social aspects.&lt;/keyword&gt;&lt;keyword&gt;Economic policy Political aspects.&lt;/keyword&gt;&lt;keyword&gt;Social constructionism.&lt;/keyword&gt;&lt;/keywords&gt;&lt;dates&gt;&lt;year&gt;2010&lt;/year&gt;&lt;/dates&gt;&lt;pub-location&gt;Ithaca, N.Y. ; London&lt;/pub-location&gt;&lt;publisher&gt;Cornell University Press&lt;/publisher&gt;&lt;isbn&gt;9780801448652 (hbk.)&amp;#xD;0801448654 (hbk.)&amp;#xD;9780801475887 (pbk.)&amp;#xD;0801475880 (pbk.)&lt;/isbn&gt;&lt;accession-num&gt;017252730&lt;/accession-num&gt;&lt;call-num&gt;NUFCL HF 1359.A&amp;#xD;SSLBL HF1359.CON 2010&amp;#xD;Nuffield College Library HF 1359.A&amp;#xD;Social Science Library HF1359.CON 2010&lt;/call-num&gt;&lt;urls&gt;&lt;/urls&gt;&lt;/record&gt;&lt;/Cite&gt;&lt;/EndNote&gt;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 w:tooltip="Abdelal, 2010 #34" w:history="1">
        <w:r w:rsidR="008A0917" w:rsidRPr="008A0917">
          <w:rPr>
            <w:rFonts w:ascii="Times New Roman" w:hAnsi="Times New Roman"/>
            <w:noProof/>
          </w:rPr>
          <w:t>Abdelal, et al., 2010:9</w:t>
        </w:r>
      </w:hyperlink>
      <w:r w:rsidR="008A0917" w:rsidRPr="008A0917">
        <w:rPr>
          <w:rFonts w:ascii="Times New Roman" w:hAnsi="Times New Roman"/>
          <w:noProof/>
        </w:rPr>
        <w:t>)</w:t>
      </w:r>
      <w:r w:rsidR="008A0917" w:rsidRPr="008A0917">
        <w:rPr>
          <w:rFonts w:ascii="Times New Roman" w:hAnsi="Times New Roman"/>
        </w:rPr>
        <w:fldChar w:fldCharType="end"/>
      </w:r>
    </w:p>
    <w:p w14:paraId="1B16B1EA" w14:textId="77777777" w:rsidR="0008105A" w:rsidRPr="008A0917" w:rsidRDefault="0008105A" w:rsidP="0008105A">
      <w:pPr>
        <w:ind w:right="720"/>
        <w:rPr>
          <w:rFonts w:ascii="Times New Roman" w:hAnsi="Times New Roman"/>
        </w:rPr>
      </w:pPr>
    </w:p>
    <w:p w14:paraId="11BFF9B2" w14:textId="7A6D12DA" w:rsidR="00E42875" w:rsidRPr="008A0917" w:rsidRDefault="0008105A" w:rsidP="0008105A">
      <w:pPr>
        <w:ind w:right="720"/>
        <w:rPr>
          <w:rFonts w:ascii="Times New Roman" w:hAnsi="Times New Roman"/>
        </w:rPr>
      </w:pPr>
      <w:r w:rsidRPr="008A0917">
        <w:rPr>
          <w:rFonts w:ascii="Times New Roman" w:hAnsi="Times New Roman"/>
        </w:rPr>
        <w:tab/>
        <w:t xml:space="preserve">The authors point out that a more institutional approach to meaning </w:t>
      </w:r>
      <w:r w:rsidR="008A0917" w:rsidRPr="008A0917">
        <w:rPr>
          <w:rFonts w:ascii="Times New Roman" w:hAnsi="Times New Roman"/>
        </w:rPr>
        <w:fldChar w:fldCharType="begin">
          <w:fldData xml:space="preserve">PEVuZE5vdGU+PENpdGU+PEF1dGhvcj5CYXJuZXR0PC9BdXRob3I+PFllYXI+MjAwNDwvWWVhcj48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</w:fldData>
        </w:fldChar>
      </w:r>
      <w:r w:rsidR="008A0917" w:rsidRPr="008A0917">
        <w:rPr>
          <w:rFonts w:ascii="Times New Roman" w:hAnsi="Times New Roman"/>
        </w:rPr>
        <w:instrText xml:space="preserve"> ADDIN EN.CITE </w:instrText>
      </w:r>
      <w:r w:rsidR="008A0917" w:rsidRPr="008A0917">
        <w:rPr>
          <w:rFonts w:ascii="Times New Roman" w:hAnsi="Times New Roman"/>
        </w:rPr>
        <w:fldChar w:fldCharType="begin">
          <w:fldData xml:space="preserve">PEVuZE5vdGU+PENpdGU+PEF1dGhvcj5CYXJuZXR0PC9BdXRob3I+PFllYXI+MjAwNDwvWWVhcj48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</w:fldData>
        </w:fldChar>
      </w:r>
      <w:r w:rsidR="008A0917" w:rsidRPr="008A0917">
        <w:rPr>
          <w:rFonts w:ascii="Times New Roman" w:hAnsi="Times New Roman"/>
        </w:rPr>
        <w:instrText xml:space="preserve"> ADDIN EN.CITE.DATA </w:instrText>
      </w:r>
      <w:r w:rsidR="008A0917" w:rsidRPr="008A0917">
        <w:rPr>
          <w:rFonts w:ascii="Times New Roman" w:hAnsi="Times New Roman"/>
        </w:rPr>
      </w:r>
      <w:r w:rsidR="008A0917" w:rsidRPr="008A0917">
        <w:rPr>
          <w:rFonts w:ascii="Times New Roman" w:hAnsi="Times New Roman"/>
        </w:rPr>
        <w:fldChar w:fldCharType="end"/>
      </w:r>
      <w:r w:rsidR="008A0917" w:rsidRPr="008A0917">
        <w:rPr>
          <w:rFonts w:ascii="Times New Roman" w:hAnsi="Times New Roman"/>
        </w:rPr>
      </w:r>
      <w:r w:rsidR="008A0917" w:rsidRPr="008A0917">
        <w:rPr>
          <w:rFonts w:ascii="Times New Roman" w:hAnsi="Times New Roman"/>
        </w:rPr>
        <w:fldChar w:fldCharType="separate"/>
      </w:r>
      <w:r w:rsidR="008A0917" w:rsidRPr="008A0917">
        <w:rPr>
          <w:rFonts w:ascii="Times New Roman" w:hAnsi="Times New Roman"/>
          <w:noProof/>
        </w:rPr>
        <w:t>(</w:t>
      </w:r>
      <w:hyperlink w:anchor="_ENREF_1" w:tooltip="Abdelal, 2007 #46" w:history="1">
        <w:r w:rsidR="008A0917" w:rsidRPr="008A0917">
          <w:rPr>
            <w:rFonts w:ascii="Times New Roman" w:hAnsi="Times New Roman"/>
            <w:noProof/>
          </w:rPr>
          <w:t>Abdelal, 2007</w:t>
        </w:r>
      </w:hyperlink>
      <w:r w:rsidR="008A0917" w:rsidRPr="008A0917">
        <w:rPr>
          <w:rFonts w:ascii="Times New Roman" w:hAnsi="Times New Roman"/>
          <w:noProof/>
        </w:rPr>
        <w:t xml:space="preserve">, </w:t>
      </w:r>
      <w:hyperlink w:anchor="_ENREF_6" w:tooltip="Barnett, 2004 #45" w:history="1">
        <w:r w:rsidR="008A0917" w:rsidRPr="008A0917">
          <w:rPr>
            <w:rFonts w:ascii="Times New Roman" w:hAnsi="Times New Roman"/>
            <w:noProof/>
          </w:rPr>
          <w:t>Barnett and Finnemore, 2004</w:t>
        </w:r>
      </w:hyperlink>
      <w:r w:rsidR="008A0917" w:rsidRPr="008A0917">
        <w:rPr>
          <w:rFonts w:ascii="Times New Roman" w:hAnsi="Times New Roman"/>
          <w:noProof/>
        </w:rPr>
        <w:t xml:space="preserve">, </w:t>
      </w:r>
      <w:hyperlink w:anchor="_ENREF_31" w:tooltip="Kirshner, 2003 #47" w:history="1">
        <w:r w:rsidR="008A0917" w:rsidRPr="008A0917">
          <w:rPr>
            <w:rFonts w:ascii="Times New Roman" w:hAnsi="Times New Roman"/>
            <w:noProof/>
          </w:rPr>
          <w:t>Kirshner, 2003</w:t>
        </w:r>
      </w:hyperlink>
      <w:r w:rsidR="008A0917" w:rsidRPr="008A0917">
        <w:rPr>
          <w:rFonts w:ascii="Times New Roman" w:hAnsi="Times New Roman"/>
          <w:noProof/>
        </w:rPr>
        <w:t>)</w:t>
      </w:r>
      <w:r w:rsidR="008A0917" w:rsidRPr="008A0917">
        <w:rPr>
          <w:rFonts w:ascii="Times New Roman" w:hAnsi="Times New Roman"/>
        </w:rPr>
        <w:fldChar w:fldCharType="end"/>
      </w:r>
      <w:r w:rsidR="00E42875" w:rsidRPr="008A0917">
        <w:rPr>
          <w:rFonts w:ascii="Times New Roman" w:hAnsi="Times New Roman"/>
        </w:rPr>
        <w:t xml:space="preserve"> </w:t>
      </w:r>
      <w:r w:rsidRPr="008A0917">
        <w:rPr>
          <w:rFonts w:ascii="Times New Roman" w:hAnsi="Times New Roman"/>
        </w:rPr>
        <w:t>asserts that norms of appropriate behavior are implied by various state identities and that international norms come to define the boundaries of legitimate policymaking. This observation is particularly interesting for understanding the crisis responses on both sides of the Atlantic, which we will return to in the final section</w:t>
      </w:r>
      <w:r w:rsidR="00E42875" w:rsidRPr="008A0917">
        <w:rPr>
          <w:rFonts w:ascii="Times New Roman" w:hAnsi="Times New Roman"/>
        </w:rPr>
        <w:t>, but for here it is important to raise the question of how the norm of neoliberal hegemony has been challenged</w:t>
      </w:r>
      <w:r w:rsidR="00B170A0" w:rsidRPr="008A0917">
        <w:rPr>
          <w:rFonts w:ascii="Times New Roman" w:hAnsi="Times New Roman"/>
        </w:rPr>
        <w:t xml:space="preserve">, contested or as the case seems to be at the moment, </w:t>
      </w:r>
      <w:r w:rsidR="00E42875" w:rsidRPr="008A0917">
        <w:rPr>
          <w:rFonts w:ascii="Times New Roman" w:hAnsi="Times New Roman"/>
        </w:rPr>
        <w:t xml:space="preserve">even further solidified by the various crisis responses in Europe at both the national and the EU levels in conjunction with the IMF and via various discursive interventions of the United States. </w:t>
      </w:r>
    </w:p>
    <w:p w14:paraId="50B4130E" w14:textId="0CDADE49" w:rsidR="0008105A" w:rsidRPr="008A0917" w:rsidRDefault="00E42875" w:rsidP="0008105A">
      <w:pPr>
        <w:ind w:right="720"/>
        <w:rPr>
          <w:rFonts w:ascii="Times New Roman" w:hAnsi="Times New Roman"/>
        </w:rPr>
      </w:pPr>
      <w:r w:rsidRPr="008A0917">
        <w:rPr>
          <w:rFonts w:ascii="Times New Roman" w:hAnsi="Times New Roman"/>
        </w:rPr>
        <w:t xml:space="preserve"> </w:t>
      </w:r>
    </w:p>
    <w:p w14:paraId="78AC1DD4" w14:textId="4C6F0C1C" w:rsidR="0008105A" w:rsidRPr="008A0917" w:rsidRDefault="009669BF" w:rsidP="00AC5F37">
      <w:pPr>
        <w:ind w:firstLine="720"/>
        <w:rPr>
          <w:rFonts w:ascii="Times New Roman" w:hAnsi="Times New Roman"/>
        </w:rPr>
      </w:pPr>
      <w:r w:rsidRPr="008A0917">
        <w:rPr>
          <w:rFonts w:ascii="Times New Roman" w:hAnsi="Times New Roman"/>
        </w:rPr>
        <w:t>The second pathway or rationale for constructivist analysis is through cognition, namely the observation that agents do not so much seek meaning</w:t>
      </w:r>
      <w:r w:rsidR="009B331F" w:rsidRPr="008A0917">
        <w:rPr>
          <w:rFonts w:ascii="Times New Roman" w:hAnsi="Times New Roman"/>
        </w:rPr>
        <w:t xml:space="preserve"> or purpose but rather they </w:t>
      </w:r>
      <w:r w:rsidRPr="008A0917">
        <w:rPr>
          <w:rFonts w:ascii="Times New Roman" w:hAnsi="Times New Roman"/>
        </w:rPr>
        <w:t xml:space="preserve">“filter information from the environment via heuristics and biases and consider it in highly selective ways that vary across social settings”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&lt;EndNote&gt;&lt;Cite&gt;&lt;Author&gt;Abdelal&lt;/Author&gt;&lt;Year&gt;2010&lt;/Year&gt;&lt;RecNum&gt;34&lt;/RecNum&gt;&lt;Pages&gt;10&lt;/Pages&gt;&lt;DisplayText&gt;(Abdelal, et al., 2010:10)&lt;/DisplayText&gt;&lt;record&gt;&lt;rec-number&gt;34&lt;/rec-number&gt;&lt;foreign-keys&gt;&lt;key app="EN" db-id="a999spd9eevdw6erf04pa2pj22fe2wa25tff"&gt;34&lt;/key&gt;&lt;/foreign-keys&gt;&lt;ref-type name="Book"&gt;6&lt;/ref-type&gt;&lt;contributors&gt;&lt;authors&gt;&lt;author&gt;Abdelal, Rawi&lt;/author&gt;&lt;author&gt;Blyth, Mark&lt;/author&gt;&lt;author&gt;Parsons, Craig&lt;/author&gt;&lt;/authors&gt;&lt;/contributors&gt;&lt;titles&gt;&lt;title&gt;Constructing the international economy&lt;/title&gt;&lt;secondary-title&gt;Cornell studies in political economy&lt;/secondary-title&gt;&lt;/titles&gt;&lt;pages&gt;xii, 294 p.&lt;/pages&gt;&lt;keywords&gt;&lt;keyword&gt;International economic relations Social aspects.&lt;/keyword&gt;&lt;keyword&gt;International economic relations Political aspects.&lt;/keyword&gt;&lt;keyword&gt;Economic policy Social aspects.&lt;/keyword&gt;&lt;keyword&gt;Economic policy Political aspects.&lt;/keyword&gt;&lt;keyword&gt;Social constructionism.&lt;/keyword&gt;&lt;/keywords&gt;&lt;dates&gt;&lt;year&gt;2010&lt;/year&gt;&lt;/dates&gt;&lt;pub-location&gt;Ithaca, N.Y. ; London&lt;/pub-location&gt;&lt;publisher&gt;Cornell University Press&lt;/publisher&gt;&lt;isbn&gt;9780801448652 (hbk.)&amp;#xD;0801448654 (hbk.)&amp;#xD;9780801475887 (pbk.)&amp;#xD;0801475880 (pbk.)&lt;/isbn&gt;&lt;accession-num&gt;017252730&lt;/accession-num&gt;&lt;call-num&gt;NUFCL HF 1359.A&amp;#xD;SSLBL HF1359.CON 2010&amp;#xD;Nuffield College Library HF 1359.A&amp;#xD;Social Science Library HF1359.CON 2010&lt;/call-num&gt;&lt;urls&gt;&lt;/urls&gt;&lt;/record&gt;&lt;/Cite&gt;&lt;/EndNote&gt;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 w:tooltip="Abdelal, 2010 #34" w:history="1">
        <w:r w:rsidR="008A0917" w:rsidRPr="008A0917">
          <w:rPr>
            <w:rFonts w:ascii="Times New Roman" w:hAnsi="Times New Roman"/>
            <w:noProof/>
          </w:rPr>
          <w:t>Abdelal, et al., 2010:10</w:t>
        </w:r>
      </w:hyperlink>
      <w:r w:rsidR="008A0917" w:rsidRPr="008A0917">
        <w:rPr>
          <w:rFonts w:ascii="Times New Roman" w:hAnsi="Times New Roman"/>
          <w:noProof/>
        </w:rPr>
        <w:t>)</w:t>
      </w:r>
      <w:r w:rsidR="008A0917" w:rsidRPr="008A0917">
        <w:rPr>
          <w:rFonts w:ascii="Times New Roman" w:hAnsi="Times New Roman"/>
        </w:rPr>
        <w:fldChar w:fldCharType="end"/>
      </w:r>
      <w:r w:rsidR="009B4B0E" w:rsidRPr="008A0917">
        <w:rPr>
          <w:rFonts w:ascii="Times New Roman" w:hAnsi="Times New Roman"/>
        </w:rPr>
        <w:t xml:space="preserve">. </w:t>
      </w:r>
      <w:r w:rsidR="009B331F" w:rsidRPr="008A0917">
        <w:rPr>
          <w:rFonts w:ascii="Times New Roman" w:hAnsi="Times New Roman"/>
        </w:rPr>
        <w:t xml:space="preserve">With regard to how social constructs arise and how social construction matters and via which mechanisms, cognitively oriented scholars hold that social constructs come to shape action not from a need to attach meaning but because actors need ‘stabilizing or simplifying frames’ to filter, organize and process information in order to </w:t>
      </w:r>
      <w:proofErr w:type="gramStart"/>
      <w:r w:rsidR="009B331F" w:rsidRPr="008A0917">
        <w:rPr>
          <w:rFonts w:ascii="Times New Roman" w:hAnsi="Times New Roman"/>
        </w:rPr>
        <w:t>act  at</w:t>
      </w:r>
      <w:proofErr w:type="gramEnd"/>
      <w:r w:rsidR="009B331F" w:rsidRPr="008A0917">
        <w:rPr>
          <w:rFonts w:ascii="Times New Roman" w:hAnsi="Times New Roman"/>
        </w:rPr>
        <w:t xml:space="preserve"> all. </w:t>
      </w:r>
      <w:r w:rsidR="0065191F" w:rsidRPr="008A0917">
        <w:rPr>
          <w:rFonts w:ascii="Times New Roman" w:hAnsi="Times New Roman"/>
        </w:rPr>
        <w:t xml:space="preserve"> Clearly cognitive schemas may play an important role in how individuals make sense of material reality and then in turn how constructivists interpret economic action. </w:t>
      </w:r>
    </w:p>
    <w:p w14:paraId="43F1E5AA" w14:textId="141FA1DC" w:rsidR="0065191F" w:rsidRPr="008A0917" w:rsidRDefault="0065191F" w:rsidP="00B170A0">
      <w:pPr>
        <w:rPr>
          <w:rFonts w:ascii="Times New Roman" w:hAnsi="Times New Roman"/>
        </w:rPr>
      </w:pPr>
      <w:r w:rsidRPr="008A0917">
        <w:rPr>
          <w:rFonts w:ascii="Times New Roman" w:hAnsi="Times New Roman"/>
        </w:rPr>
        <w:tab/>
      </w:r>
      <w:r w:rsidR="005565BC" w:rsidRPr="008A0917">
        <w:rPr>
          <w:rFonts w:ascii="Times New Roman" w:hAnsi="Times New Roman"/>
        </w:rPr>
        <w:t xml:space="preserve">Work by comparative political economists such as Schmidt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 ExcludeAuth="1"&gt;&lt;Author&gt;Schmidt&lt;/Author&gt;&lt;Year&gt;2002&lt;/Year&gt;&lt;RecNum&gt;49&lt;/RecNum&gt;&lt;DisplayText&gt;(2002)&lt;/DisplayText&gt;&lt;record&gt;&lt;rec-number&gt;49&lt;/rec-number&gt;&lt;foreign-keys&gt;&lt;key app="EN" db-id="a999spd9eevdw6erf04pa2pj22fe2wa25tff"&gt;49&lt;/key&gt;&lt;/foreign-keys&gt;&lt;ref-type name="Book"&gt;6&lt;/ref-type&gt;&lt;contributors&gt;&lt;authors&gt;&lt;author&gt;Schmidt, Vivien Ann&lt;/author&gt;&lt;/authors&gt;&lt;/contributors&gt;&lt;titles&gt;&lt;title&gt;The futures of European capitalism&lt;/title&gt;&lt;/titles&gt;&lt;pages&gt;ix, 357 p.&lt;/pages&gt;&lt;keywords&gt;&lt;keyword&gt;Capitalism Europe.&lt;/keyword&gt;&lt;keyword&gt;Globalization Economic aspects Europe.&lt;/keyword&gt;&lt;keyword&gt;Europe Economic policy.&lt;/keyword&gt;&lt;keyword&gt;Europe Foreign economic relations.&lt;/keyword&gt;&lt;keyword&gt;Europe Economic integration.&lt;/keyword&gt;&lt;/keywords&gt;&lt;dates&gt;&lt;year&gt;2002&lt;/year&gt;&lt;/dates&gt;&lt;pub-location&gt;Oxford&lt;/pub-location&gt;&lt;publisher&gt;Oxford University Press&lt;/publisher&gt;&lt;isbn&gt;0199253676&amp;#xD;0199253684 (pbk.)&lt;/isbn&gt;&lt;accession-num&gt;015392253&lt;/accession-num&gt;&lt;call-num&gt;BODBL M02.E14139&amp;#xD;CHCCL XXI.8.882&amp;#xD;NUFCL HC 240.S&amp;#xD;SSLBL HC240.SCH&amp;#xD;BODBL M02.E12312&amp;#xD;Bodleian Library (UBHU) M02.E12312&amp;#xD;Bodleian Library M02.E14139&amp;#xD;Christ Church - Main Library XXI.8.882&amp;#xD;Nuffield College Library HC 240.S&amp;#xD;Social Science Library HC240.SCH&lt;/call-num&gt;&lt;urls&gt;&lt;/urls&gt;&lt;/record&gt;&lt;/Cite&gt;&lt;/EndNote&gt;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44" w:tooltip="Schmidt, 2002 #49" w:history="1">
        <w:r w:rsidR="008A0917" w:rsidRPr="008A0917">
          <w:rPr>
            <w:rFonts w:ascii="Times New Roman" w:hAnsi="Times New Roman"/>
            <w:noProof/>
          </w:rPr>
          <w:t>2002</w:t>
        </w:r>
      </w:hyperlink>
      <w:r w:rsidR="008A0917" w:rsidRPr="008A0917">
        <w:rPr>
          <w:rFonts w:ascii="Times New Roman" w:hAnsi="Times New Roman"/>
          <w:noProof/>
        </w:rPr>
        <w:t>)</w:t>
      </w:r>
      <w:r w:rsidR="008A0917" w:rsidRPr="008A0917">
        <w:rPr>
          <w:rFonts w:ascii="Times New Roman" w:hAnsi="Times New Roman"/>
        </w:rPr>
        <w:fldChar w:fldCharType="end"/>
      </w:r>
      <w:r w:rsidR="005565BC" w:rsidRPr="008A0917">
        <w:rPr>
          <w:rFonts w:ascii="Times New Roman" w:hAnsi="Times New Roman"/>
        </w:rPr>
        <w:t xml:space="preserve"> and Blyth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 ExcludeAuth="1"&gt;&lt;Author&gt;Blyth&lt;/Author&gt;&lt;Year&gt;2002&lt;/Year&gt;&lt;RecNum&gt;48&lt;/RecNum&gt;&lt;DisplayText&gt;(2002)&lt;/DisplayText&gt;&lt;record&gt;&lt;rec-number&gt;48&lt;/rec-number&gt;&lt;foreign-keys&gt;&lt;key app="EN" db-id="a999spd9eevdw6erf04pa2pj22fe2wa25tff"&gt;48&lt;/key&gt;&lt;/foreign-keys&gt;&lt;ref-type name="Book"&gt;6&lt;/ref-type&gt;&lt;contributors&gt;&lt;authors&gt;&lt;author&gt;Blyth, Mark&lt;/author&gt;&lt;/authors&gt;&lt;/contributors&gt;&lt;titles&gt;&lt;title&gt;Great transformations : economic ideas and institutional change in the twentieth century&lt;/title&gt;&lt;/titles&gt;&lt;pages&gt;xii, 284 p.&lt;/pages&gt;&lt;keywords&gt;&lt;keyword&gt;Liberalism United States History 20th century.&lt;/keyword&gt;&lt;keyword&gt;Liberalism Sweden History 20th century.&lt;/keyword&gt;&lt;keyword&gt;Economic history 20th century.&lt;/keyword&gt;&lt;keyword&gt;Social history 20th century.&lt;/keyword&gt;&lt;keyword&gt;Polanyi, Karl, 1886-1964.&lt;/keyword&gt;&lt;/keywords&gt;&lt;dates&gt;&lt;year&gt;2002&lt;/year&gt;&lt;/dates&gt;&lt;pub-location&gt;Cambridge&lt;/pub-location&gt;&lt;publisher&gt;Cambridge University Press&lt;/publisher&gt;&lt;isbn&gt;0521811767&amp;#xD;0521010527 (pbk.)&lt;/isbn&gt;&lt;accession-num&gt;015429783&lt;/accession-num&gt;&lt;call-num&gt;SSLBL JC574.2.U6.BLY&amp;#xD;ANNCL 321.1 BLY:Gre&amp;#xD;STJCL POL / 680 / BLY&amp;#xD;WOLCL 320.5 BLY&amp;#xD;BODBL M02.E16105&amp;#xD;Bodleian Library (UBHU) M02.E16105&amp;#xD;Social Science Library JC574.2.U6.BLY&amp;#xD;Social Science Library JC574.2.U6.BLY (short loan)&amp;#xD;St Anne&amp;apos;s College Library 321.1 BLY:Gre&amp;#xD;St John&amp;apos;s College Library POL / 680 / BLY&amp;#xD;Wolfson College Library 320.5 BLY&lt;/call-num&gt;&lt;urls&gt;&lt;related-urls&gt;&lt;url&gt;http://www.loc.gov/catdir/description/cam022/2002067685.html&lt;/url&gt;&lt;url&gt;http://www.loc.gov/catdir/toc/cam031/2002067685.html&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10" w:tooltip="Blyth, 2002 #48" w:history="1">
        <w:r w:rsidR="008A0917" w:rsidRPr="008A0917">
          <w:rPr>
            <w:rFonts w:ascii="Times New Roman" w:hAnsi="Times New Roman"/>
            <w:noProof/>
          </w:rPr>
          <w:t>2002</w:t>
        </w:r>
      </w:hyperlink>
      <w:r w:rsidR="008A0917" w:rsidRPr="008A0917">
        <w:rPr>
          <w:rFonts w:ascii="Times New Roman" w:hAnsi="Times New Roman"/>
          <w:noProof/>
        </w:rPr>
        <w:t>)</w:t>
      </w:r>
      <w:r w:rsidR="008A0917" w:rsidRPr="008A0917">
        <w:rPr>
          <w:rFonts w:ascii="Times New Roman" w:hAnsi="Times New Roman"/>
        </w:rPr>
        <w:fldChar w:fldCharType="end"/>
      </w:r>
      <w:r w:rsidR="005565BC" w:rsidRPr="008A0917">
        <w:rPr>
          <w:rFonts w:ascii="Times New Roman" w:hAnsi="Times New Roman"/>
        </w:rPr>
        <w:t xml:space="preserve"> best illustrate the third p</w:t>
      </w:r>
      <w:r w:rsidR="008B7AA8" w:rsidRPr="008A0917">
        <w:rPr>
          <w:rFonts w:ascii="Times New Roman" w:hAnsi="Times New Roman"/>
        </w:rPr>
        <w:t xml:space="preserve">athway, that of uncertainty.  As opposed to </w:t>
      </w:r>
      <w:proofErr w:type="spellStart"/>
      <w:r w:rsidR="005565BC" w:rsidRPr="008A0917">
        <w:rPr>
          <w:rFonts w:ascii="Times New Roman" w:hAnsi="Times New Roman"/>
        </w:rPr>
        <w:t>nonconstructivist</w:t>
      </w:r>
      <w:proofErr w:type="spellEnd"/>
      <w:r w:rsidR="005565BC" w:rsidRPr="008A0917">
        <w:rPr>
          <w:rFonts w:ascii="Times New Roman" w:hAnsi="Times New Roman"/>
        </w:rPr>
        <w:t xml:space="preserve"> theories </w:t>
      </w:r>
      <w:r w:rsidR="008B7AA8" w:rsidRPr="008A0917">
        <w:rPr>
          <w:rFonts w:ascii="Times New Roman" w:hAnsi="Times New Roman"/>
        </w:rPr>
        <w:t xml:space="preserve">which </w:t>
      </w:r>
      <w:r w:rsidR="005565BC" w:rsidRPr="008A0917">
        <w:rPr>
          <w:rFonts w:ascii="Times New Roman" w:hAnsi="Times New Roman"/>
        </w:rPr>
        <w:t>tend to assume a materially unambiguous world comprised of actors with clear interes</w:t>
      </w:r>
      <w:r w:rsidR="00DF287D" w:rsidRPr="008A0917">
        <w:rPr>
          <w:rFonts w:ascii="Times New Roman" w:hAnsi="Times New Roman"/>
        </w:rPr>
        <w:t xml:space="preserve">ts that may or may not be realized depending on </w:t>
      </w:r>
      <w:r w:rsidR="005565BC" w:rsidRPr="008A0917">
        <w:rPr>
          <w:rFonts w:ascii="Times New Roman" w:hAnsi="Times New Roman"/>
        </w:rPr>
        <w:t>available resources, i</w:t>
      </w:r>
      <w:r w:rsidR="00DF287D" w:rsidRPr="008A0917">
        <w:rPr>
          <w:rFonts w:ascii="Times New Roman" w:hAnsi="Times New Roman"/>
        </w:rPr>
        <w:t>nformation asymmetries and various</w:t>
      </w:r>
      <w:r w:rsidR="005565BC" w:rsidRPr="008A0917">
        <w:rPr>
          <w:rFonts w:ascii="Times New Roman" w:hAnsi="Times New Roman"/>
        </w:rPr>
        <w:t xml:space="preserve"> impediments to collective action ther</w:t>
      </w:r>
      <w:r w:rsidR="00A77E0B" w:rsidRPr="008A0917">
        <w:rPr>
          <w:rFonts w:ascii="Times New Roman" w:hAnsi="Times New Roman"/>
        </w:rPr>
        <w:t>e</w:t>
      </w:r>
      <w:r w:rsidR="005565BC" w:rsidRPr="008A0917">
        <w:rPr>
          <w:rFonts w:ascii="Times New Roman" w:hAnsi="Times New Roman"/>
        </w:rPr>
        <w:t>by allowing the analyst to expl</w:t>
      </w:r>
      <w:r w:rsidR="00A77E0B" w:rsidRPr="008A0917">
        <w:rPr>
          <w:rFonts w:ascii="Times New Roman" w:hAnsi="Times New Roman"/>
        </w:rPr>
        <w:t>ain outcomes or actions in terms of calculable risks, this type of constructivism draws insights from Keynes who found the knowledge of the world to be so “fluctuating, vague and uncertain” as to render classical economic theories and indeed a scientific basis on which to from calculable</w:t>
      </w:r>
      <w:r w:rsidR="0070381A" w:rsidRPr="008A0917">
        <w:rPr>
          <w:rFonts w:ascii="Times New Roman" w:hAnsi="Times New Roman"/>
        </w:rPr>
        <w:t xml:space="preserve"> probabilities to ex</w:t>
      </w:r>
      <w:r w:rsidR="00A77E0B" w:rsidRPr="008A0917">
        <w:rPr>
          <w:rFonts w:ascii="Times New Roman" w:hAnsi="Times New Roman"/>
        </w:rPr>
        <w:t>pl</w:t>
      </w:r>
      <w:r w:rsidR="0070381A" w:rsidRPr="008A0917">
        <w:rPr>
          <w:rFonts w:ascii="Times New Roman" w:hAnsi="Times New Roman"/>
        </w:rPr>
        <w:t>a</w:t>
      </w:r>
      <w:r w:rsidR="00A77E0B" w:rsidRPr="008A0917">
        <w:rPr>
          <w:rFonts w:ascii="Times New Roman" w:hAnsi="Times New Roman"/>
        </w:rPr>
        <w:t>in things such as wealth accumulation as ineffectual</w:t>
      </w:r>
      <w:r w:rsidR="0070381A" w:rsidRPr="008A0917">
        <w:rPr>
          <w:rFonts w:ascii="Times New Roman" w:hAnsi="Times New Roman"/>
        </w:rPr>
        <w:t xml:space="preserve"> or even inappropriate.  </w:t>
      </w:r>
      <w:r w:rsidR="005D1B83" w:rsidRPr="008A0917">
        <w:rPr>
          <w:rFonts w:ascii="Times New Roman" w:hAnsi="Times New Roman"/>
        </w:rPr>
        <w:t>“</w:t>
      </w:r>
      <w:r w:rsidR="0070381A" w:rsidRPr="008A0917">
        <w:rPr>
          <w:rFonts w:ascii="Times New Roman" w:hAnsi="Times New Roman"/>
        </w:rPr>
        <w:t xml:space="preserve">We simply do not know”  (See epigraph on page 1 and discussion </w:t>
      </w:r>
      <w:r w:rsidR="005D1B83" w:rsidRPr="008A0917">
        <w:rPr>
          <w:rFonts w:ascii="Times New Roman" w:hAnsi="Times New Roman"/>
        </w:rPr>
        <w:t>on page 12)</w:t>
      </w:r>
      <w:r w:rsidR="00DF287D" w:rsidRPr="008A0917">
        <w:rPr>
          <w:rFonts w:ascii="Times New Roman" w:hAnsi="Times New Roman"/>
        </w:rPr>
        <w:t xml:space="preserve">. </w:t>
      </w:r>
      <w:r w:rsidR="0070381A" w:rsidRPr="008A0917">
        <w:rPr>
          <w:rFonts w:ascii="Times New Roman" w:hAnsi="Times New Roman"/>
        </w:rPr>
        <w:t>Constructivist who take the path of uncertainty accept the unpredictability of IPE outcomes and therefore enlist the working hypothesis</w:t>
      </w:r>
      <w:r w:rsidR="008B7AA8" w:rsidRPr="008A0917">
        <w:rPr>
          <w:rFonts w:ascii="Times New Roman" w:hAnsi="Times New Roman"/>
        </w:rPr>
        <w:t xml:space="preserve"> that </w:t>
      </w:r>
      <w:r w:rsidR="008F23C6" w:rsidRPr="008A0917">
        <w:rPr>
          <w:rFonts w:ascii="Times New Roman" w:hAnsi="Times New Roman"/>
        </w:rPr>
        <w:t>t</w:t>
      </w:r>
      <w:r w:rsidR="00DF287D" w:rsidRPr="008A0917">
        <w:rPr>
          <w:rFonts w:ascii="Times New Roman" w:hAnsi="Times New Roman"/>
        </w:rPr>
        <w:t>o cope with existence in such an uncertain world, agents “construct stability through the development and deployment of governing ideas, insti</w:t>
      </w:r>
      <w:r w:rsidR="006A6D19" w:rsidRPr="008A0917">
        <w:rPr>
          <w:rFonts w:ascii="Times New Roman" w:hAnsi="Times New Roman"/>
        </w:rPr>
        <w:t>tutions, norms and conventions</w:t>
      </w:r>
      <w:r w:rsidR="00DF287D" w:rsidRPr="008A0917">
        <w:rPr>
          <w:rFonts w:ascii="Times New Roman" w:hAnsi="Times New Roman"/>
        </w:rPr>
        <w:t xml:space="preserve"> </w:t>
      </w:r>
      <w:r w:rsidR="006A6D19" w:rsidRPr="008A0917">
        <w:rPr>
          <w:rFonts w:ascii="Times New Roman" w:hAnsi="Times New Roman"/>
        </w:rPr>
        <w:t>(</w:t>
      </w:r>
      <w:r w:rsidR="008A0917" w:rsidRPr="008A0917">
        <w:rPr>
          <w:rFonts w:ascii="Times New Roman" w:hAnsi="Times New Roman"/>
        </w:rPr>
        <w:fldChar w:fldCharType="begin">
          <w:fldData xml:space="preserve">PEVuZE5vdGU+PENpdGU+PEF1dGhvcj5BYmRlbGFsPC9BdXRob3I+PFllYXI+MjAxMDwvWWVhcj48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</w:fldData>
        </w:fldChar>
      </w:r>
      <w:r w:rsidR="008A0917" w:rsidRPr="008A0917">
        <w:rPr>
          <w:rFonts w:ascii="Times New Roman" w:hAnsi="Times New Roman"/>
        </w:rPr>
        <w:instrText xml:space="preserve"> ADDIN EN.CITE </w:instrText>
      </w:r>
      <w:r w:rsidR="008A0917" w:rsidRPr="008A0917">
        <w:rPr>
          <w:rFonts w:ascii="Times New Roman" w:hAnsi="Times New Roman"/>
        </w:rPr>
        <w:fldChar w:fldCharType="begin">
          <w:fldData xml:space="preserve">PEVuZE5vdGU+PENpdGU+PEF1dGhvcj5BYmRlbGFsPC9BdXRob3I+PFllYXI+MjAxMDwvWWVhcj48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</w:fldData>
        </w:fldChar>
      </w:r>
      <w:r w:rsidR="008A0917" w:rsidRPr="008A0917">
        <w:rPr>
          <w:rFonts w:ascii="Times New Roman" w:hAnsi="Times New Roman"/>
        </w:rPr>
        <w:instrText xml:space="preserve"> ADDIN EN.CITE.DATA </w:instrText>
      </w:r>
      <w:r w:rsidR="008A0917" w:rsidRPr="008A0917">
        <w:rPr>
          <w:rFonts w:ascii="Times New Roman" w:hAnsi="Times New Roman"/>
        </w:rPr>
      </w:r>
      <w:r w:rsidR="008A0917" w:rsidRPr="008A0917">
        <w:rPr>
          <w:rFonts w:ascii="Times New Roman" w:hAnsi="Times New Roman"/>
        </w:rPr>
        <w:fldChar w:fldCharType="end"/>
      </w:r>
      <w:r w:rsidR="008A0917" w:rsidRPr="008A0917">
        <w:rPr>
          <w:rFonts w:ascii="Times New Roman" w:hAnsi="Times New Roman"/>
        </w:rPr>
      </w:r>
      <w:r w:rsidR="008A0917" w:rsidRPr="008A0917">
        <w:rPr>
          <w:rFonts w:ascii="Times New Roman" w:hAnsi="Times New Roman"/>
        </w:rPr>
        <w:fldChar w:fldCharType="separate"/>
      </w:r>
      <w:r w:rsidR="008A0917" w:rsidRPr="008A0917">
        <w:rPr>
          <w:rFonts w:ascii="Times New Roman" w:hAnsi="Times New Roman"/>
          <w:noProof/>
        </w:rPr>
        <w:t>(</w:t>
      </w:r>
      <w:hyperlink w:anchor="_ENREF_2" w:tooltip="Abdelal, 2010 #34" w:history="1">
        <w:r w:rsidR="008A0917" w:rsidRPr="008A0917">
          <w:rPr>
            <w:rFonts w:ascii="Times New Roman" w:hAnsi="Times New Roman"/>
            <w:noProof/>
          </w:rPr>
          <w:t>Abdelal, et al., 2010:12</w:t>
        </w:r>
      </w:hyperlink>
      <w:r w:rsidR="008A0917" w:rsidRPr="008A0917">
        <w:rPr>
          <w:rFonts w:ascii="Times New Roman" w:hAnsi="Times New Roman"/>
          <w:noProof/>
        </w:rPr>
        <w:t xml:space="preserve">, </w:t>
      </w:r>
      <w:hyperlink w:anchor="_ENREF_9" w:tooltip="Blyth, 2006 #51" w:history="1">
        <w:r w:rsidR="008A0917" w:rsidRPr="008A0917">
          <w:rPr>
            <w:rFonts w:ascii="Times New Roman" w:hAnsi="Times New Roman"/>
            <w:noProof/>
          </w:rPr>
          <w:t>Blyth, 2006</w:t>
        </w:r>
      </w:hyperlink>
      <w:r w:rsidR="008A0917" w:rsidRPr="008A0917">
        <w:rPr>
          <w:rFonts w:ascii="Times New Roman" w:hAnsi="Times New Roman"/>
          <w:noProof/>
        </w:rPr>
        <w:t xml:space="preserve">, </w:t>
      </w:r>
      <w:hyperlink w:anchor="_ENREF_35" w:tooltip="March, 1996 #50" w:history="1">
        <w:r w:rsidR="008A0917" w:rsidRPr="008A0917">
          <w:rPr>
            <w:rFonts w:ascii="Times New Roman" w:hAnsi="Times New Roman"/>
            <w:noProof/>
          </w:rPr>
          <w:t>March and Olsen, 1996</w:t>
        </w:r>
      </w:hyperlink>
      <w:r w:rsidR="008A0917" w:rsidRPr="008A0917">
        <w:rPr>
          <w:rFonts w:ascii="Times New Roman" w:hAnsi="Times New Roman"/>
          <w:noProof/>
        </w:rPr>
        <w:t xml:space="preserve">, </w:t>
      </w:r>
      <w:hyperlink w:anchor="_ENREF_44" w:tooltip="Schmidt, 2002 #49" w:history="1">
        <w:r w:rsidR="008A0917" w:rsidRPr="008A0917">
          <w:rPr>
            <w:rFonts w:ascii="Times New Roman" w:hAnsi="Times New Roman"/>
            <w:noProof/>
          </w:rPr>
          <w:t>Schmidt, 2002</w:t>
        </w:r>
      </w:hyperlink>
      <w:r w:rsidR="008A0917" w:rsidRPr="008A0917">
        <w:rPr>
          <w:rFonts w:ascii="Times New Roman" w:hAnsi="Times New Roman"/>
          <w:noProof/>
        </w:rPr>
        <w:t>)</w:t>
      </w:r>
      <w:r w:rsidR="008A0917" w:rsidRPr="008A0917">
        <w:rPr>
          <w:rFonts w:ascii="Times New Roman" w:hAnsi="Times New Roman"/>
        </w:rPr>
        <w:fldChar w:fldCharType="end"/>
      </w:r>
      <w:r w:rsidR="00DF287D" w:rsidRPr="008A0917">
        <w:rPr>
          <w:rFonts w:ascii="Times New Roman" w:hAnsi="Times New Roman"/>
        </w:rPr>
        <w:t xml:space="preserve">. </w:t>
      </w:r>
      <w:r w:rsidR="008B7AA8" w:rsidRPr="008A0917">
        <w:rPr>
          <w:rFonts w:ascii="Times New Roman" w:hAnsi="Times New Roman"/>
        </w:rPr>
        <w:t xml:space="preserve"> </w:t>
      </w:r>
    </w:p>
    <w:p w14:paraId="2969B6C9" w14:textId="75DA8C30" w:rsidR="00A36C5C" w:rsidRPr="008A0917" w:rsidRDefault="008B7AA8" w:rsidP="006740F7">
      <w:pPr>
        <w:rPr>
          <w:rFonts w:ascii="Times New Roman" w:hAnsi="Times New Roman"/>
        </w:rPr>
      </w:pPr>
      <w:r w:rsidRPr="008A0917">
        <w:rPr>
          <w:rFonts w:ascii="Times New Roman" w:hAnsi="Times New Roman"/>
        </w:rPr>
        <w:tab/>
        <w:t xml:space="preserve">Finally, the subjectivity route to constructivism </w:t>
      </w:r>
      <w:r w:rsidR="006A6D19" w:rsidRPr="008A0917">
        <w:rPr>
          <w:rFonts w:ascii="Times New Roman" w:hAnsi="Times New Roman"/>
        </w:rPr>
        <w:t xml:space="preserve">(where most postmodern and critical theorists operate) </w:t>
      </w:r>
      <w:r w:rsidRPr="008A0917">
        <w:rPr>
          <w:rFonts w:ascii="Times New Roman" w:hAnsi="Times New Roman"/>
        </w:rPr>
        <w:t>is likely to be the least compelling to mainstream</w:t>
      </w:r>
      <w:r w:rsidR="00844BA6" w:rsidRPr="008A0917">
        <w:rPr>
          <w:rFonts w:ascii="Times New Roman" w:hAnsi="Times New Roman"/>
        </w:rPr>
        <w:t xml:space="preserve"> scholars</w:t>
      </w:r>
      <w:r w:rsidR="006401E8" w:rsidRPr="008A0917">
        <w:rPr>
          <w:rFonts w:ascii="Times New Roman" w:hAnsi="Times New Roman"/>
        </w:rPr>
        <w:t xml:space="preserve"> due to their more relativistic epistemologies</w:t>
      </w:r>
      <w:r w:rsidR="00844BA6" w:rsidRPr="008A0917">
        <w:rPr>
          <w:rFonts w:ascii="Times New Roman" w:hAnsi="Times New Roman"/>
        </w:rPr>
        <w:t>,</w:t>
      </w:r>
      <w:r w:rsidRPr="008A0917">
        <w:rPr>
          <w:rFonts w:ascii="Times New Roman" w:hAnsi="Times New Roman"/>
        </w:rPr>
        <w:t xml:space="preserve"> however, the editors </w:t>
      </w:r>
      <w:r w:rsidR="00844BA6" w:rsidRPr="008A0917">
        <w:rPr>
          <w:rFonts w:ascii="Times New Roman" w:hAnsi="Times New Roman"/>
        </w:rPr>
        <w:t xml:space="preserve">usefully </w:t>
      </w:r>
      <w:r w:rsidRPr="008A0917">
        <w:rPr>
          <w:rFonts w:ascii="Times New Roman" w:hAnsi="Times New Roman"/>
        </w:rPr>
        <w:t xml:space="preserve">point out that </w:t>
      </w:r>
      <w:r w:rsidR="0013439C" w:rsidRPr="008A0917">
        <w:rPr>
          <w:rFonts w:ascii="Times New Roman" w:hAnsi="Times New Roman"/>
        </w:rPr>
        <w:t xml:space="preserve">despite differences over epistemology, </w:t>
      </w:r>
      <w:proofErr w:type="spellStart"/>
      <w:r w:rsidR="0013439C" w:rsidRPr="008A0917">
        <w:rPr>
          <w:rFonts w:ascii="Times New Roman" w:hAnsi="Times New Roman"/>
        </w:rPr>
        <w:t>nonconstructivist</w:t>
      </w:r>
      <w:proofErr w:type="spellEnd"/>
      <w:r w:rsidR="0013439C" w:rsidRPr="008A0917">
        <w:rPr>
          <w:rFonts w:ascii="Times New Roman" w:hAnsi="Times New Roman"/>
        </w:rPr>
        <w:t xml:space="preserve"> arguments about objective rationality of observed behavior can engage or at least consider claims about actors</w:t>
      </w:r>
      <w:r w:rsidR="006D0FCF" w:rsidRPr="008A0917">
        <w:rPr>
          <w:rFonts w:ascii="Times New Roman" w:hAnsi="Times New Roman"/>
        </w:rPr>
        <w:t xml:space="preserve">’ subjectivity. </w:t>
      </w:r>
      <w:r w:rsidR="0013439C" w:rsidRPr="008A0917">
        <w:rPr>
          <w:rFonts w:ascii="Times New Roman" w:hAnsi="Times New Roman"/>
        </w:rPr>
        <w:t xml:space="preserve"> While maintaining that actors’ identities are deeply socially constructed, the path of construction </w:t>
      </w:r>
      <w:r w:rsidR="006A6D19" w:rsidRPr="008A0917">
        <w:rPr>
          <w:rFonts w:ascii="Times New Roman" w:hAnsi="Times New Roman"/>
        </w:rPr>
        <w:t xml:space="preserve">for these approaches </w:t>
      </w:r>
      <w:r w:rsidR="0013439C" w:rsidRPr="008A0917">
        <w:rPr>
          <w:rFonts w:ascii="Times New Roman" w:hAnsi="Times New Roman"/>
        </w:rPr>
        <w:t>is not through meaning, cognition, or uncertainty as for three other modes of constructivist theorizing, but rather occurs at two levels</w:t>
      </w:r>
      <w:r w:rsidR="006B2333" w:rsidRPr="008A0917">
        <w:rPr>
          <w:rFonts w:ascii="Times New Roman" w:hAnsi="Times New Roman"/>
        </w:rPr>
        <w:t xml:space="preserve">. First, </w:t>
      </w:r>
      <w:r w:rsidR="0013439C" w:rsidRPr="008A0917">
        <w:rPr>
          <w:rFonts w:ascii="Times New Roman" w:hAnsi="Times New Roman"/>
        </w:rPr>
        <w:t>these scholars think in terms of su</w:t>
      </w:r>
      <w:r w:rsidR="00C34FEE" w:rsidRPr="008A0917">
        <w:rPr>
          <w:rFonts w:ascii="Times New Roman" w:hAnsi="Times New Roman"/>
        </w:rPr>
        <w:t>bjects as opposed to</w:t>
      </w:r>
      <w:r w:rsidR="0013439C" w:rsidRPr="008A0917">
        <w:rPr>
          <w:rFonts w:ascii="Times New Roman" w:hAnsi="Times New Roman"/>
        </w:rPr>
        <w:t xml:space="preserve"> preexistin</w:t>
      </w:r>
      <w:r w:rsidR="006B2333" w:rsidRPr="008A0917">
        <w:rPr>
          <w:rFonts w:ascii="Times New Roman" w:hAnsi="Times New Roman"/>
        </w:rPr>
        <w:t>g agents. S</w:t>
      </w:r>
      <w:r w:rsidR="006A6D19" w:rsidRPr="008A0917">
        <w:rPr>
          <w:rFonts w:ascii="Times New Roman" w:hAnsi="Times New Roman"/>
        </w:rPr>
        <w:t>econdly, s</w:t>
      </w:r>
      <w:r w:rsidR="006B2333" w:rsidRPr="008A0917">
        <w:rPr>
          <w:rFonts w:ascii="Times New Roman" w:hAnsi="Times New Roman"/>
        </w:rPr>
        <w:t>uch subjects inhabit</w:t>
      </w:r>
      <w:r w:rsidR="0013439C" w:rsidRPr="008A0917">
        <w:rPr>
          <w:rFonts w:ascii="Times New Roman" w:hAnsi="Times New Roman"/>
        </w:rPr>
        <w:t xml:space="preserve"> </w:t>
      </w:r>
      <w:r w:rsidR="006B2333" w:rsidRPr="008A0917">
        <w:rPr>
          <w:rFonts w:ascii="Times New Roman" w:hAnsi="Times New Roman"/>
        </w:rPr>
        <w:t>discursive fields or social contexts within which what the subjects ‘truly believe’ is less significant than what is made possible or impossible by the position of oneself within a given discourse. “As a consequence, such scholars’ positions on what norms “do” differ from those of other constructivists in that they do not see norms as simply regulative or even constitutive features of the world. Rather, norms are seen as expressions of power in the world insofar as adherence to a norm excludes particular actions by defining what it is possible and impossible to say</w:t>
      </w:r>
      <w:r w:rsidR="003240F7" w:rsidRPr="008A0917">
        <w:rPr>
          <w:rFonts w:ascii="Times New Roman" w:hAnsi="Times New Roman"/>
        </w:rPr>
        <w:t xml:space="preserve"> and this do in a given context</w:t>
      </w:r>
      <w:r w:rsidR="006B2333"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&lt;EndNote&gt;&lt;Cite&gt;&lt;Author&gt;Abdelal&lt;/Author&gt;&lt;Year&gt;2010&lt;/Year&gt;&lt;RecNum&gt;34&lt;/RecNum&gt;&lt;Pages&gt;13&lt;/Pages&gt;&lt;DisplayText&gt;(Abdelal, et al., 2010:13)&lt;/DisplayText&gt;&lt;record&gt;&lt;rec-number&gt;34&lt;/rec-number&gt;&lt;foreign-keys&gt;&lt;key app="EN" db-id="a999spd9eevdw6erf04pa2pj22fe2wa25tff"&gt;34&lt;/key&gt;&lt;/foreign-keys&gt;&lt;ref-type name="Book"&gt;6&lt;/ref-type&gt;&lt;contributors&gt;&lt;authors&gt;&lt;author&gt;Abdelal, Rawi&lt;/author&gt;&lt;author&gt;Blyth, Mark&lt;/author&gt;&lt;author&gt;Parsons, Craig&lt;/author&gt;&lt;/authors&gt;&lt;/contributors&gt;&lt;titles&gt;&lt;title&gt;Constructing the international economy&lt;/title&gt;&lt;secondary-title&gt;Cornell studies in political economy&lt;/secondary-title&gt;&lt;/titles&gt;&lt;pages&gt;xii, 294 p.&lt;/pages&gt;&lt;keywords&gt;&lt;keyword&gt;International economic relations Social aspects.&lt;/keyword&gt;&lt;keyword&gt;International economic relations Political aspects.&lt;/keyword&gt;&lt;keyword&gt;Economic policy Social aspects.&lt;/keyword&gt;&lt;keyword&gt;Economic policy Political aspects.&lt;/keyword&gt;&lt;keyword&gt;Social constructionism.&lt;/keyword&gt;&lt;/keywords&gt;&lt;dates&gt;&lt;year&gt;2010&lt;/year&gt;&lt;/dates&gt;&lt;pub-location&gt;Ithaca, N.Y. ; London&lt;/pub-location&gt;&lt;publisher&gt;Cornell University Press&lt;/publisher&gt;&lt;isbn&gt;9780801448652 (hbk.)&amp;#xD;0801448654 (hbk.)&amp;#xD;9780801475887 (pbk.)&amp;#xD;0801475880 (pbk.)&lt;/isbn&gt;&lt;accession-num&gt;017252730&lt;/accession-num&gt;&lt;call-num&gt;NUFCL HF 1359.A&amp;#xD;SSLBL HF1359.CON 2010&amp;#xD;Nuffield College Library HF 1359.A&amp;#xD;Social Science Library HF1359.CON 2010&lt;/call-num&gt;&lt;urls&gt;&lt;/urls&gt;&lt;/record&gt;&lt;/Cite&gt;&lt;/EndNote&gt;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 w:tooltip="Abdelal, 2010 #34" w:history="1">
        <w:r w:rsidR="008A0917" w:rsidRPr="008A0917">
          <w:rPr>
            <w:rFonts w:ascii="Times New Roman" w:hAnsi="Times New Roman"/>
            <w:noProof/>
          </w:rPr>
          <w:t>Abdelal, et al., 2010:13</w:t>
        </w:r>
      </w:hyperlink>
      <w:r w:rsidR="008A0917" w:rsidRPr="008A0917">
        <w:rPr>
          <w:rFonts w:ascii="Times New Roman" w:hAnsi="Times New Roman"/>
          <w:noProof/>
        </w:rPr>
        <w:t>)</w:t>
      </w:r>
      <w:r w:rsidR="008A0917" w:rsidRPr="008A0917">
        <w:rPr>
          <w:rFonts w:ascii="Times New Roman" w:hAnsi="Times New Roman"/>
        </w:rPr>
        <w:fldChar w:fldCharType="end"/>
      </w:r>
      <w:r w:rsidR="006B2333" w:rsidRPr="008A0917">
        <w:rPr>
          <w:rFonts w:ascii="Times New Roman" w:hAnsi="Times New Roman"/>
        </w:rPr>
        <w:t xml:space="preserve"> </w:t>
      </w:r>
      <w:r w:rsidR="003240F7" w:rsidRPr="008A0917">
        <w:rPr>
          <w:rFonts w:ascii="Times New Roman" w:hAnsi="Times New Roman"/>
        </w:rPr>
        <w:t xml:space="preserve"> Charlotte Epstein’s study of how whaling came to banned in 1982 </w:t>
      </w:r>
      <w:r w:rsidR="00C34FEE" w:rsidRPr="008A0917">
        <w:rPr>
          <w:rFonts w:ascii="Times New Roman" w:hAnsi="Times New Roman"/>
        </w:rPr>
        <w:t>(through the mobilization</w:t>
      </w:r>
      <w:r w:rsidR="003240F7" w:rsidRPr="008A0917">
        <w:rPr>
          <w:rFonts w:ascii="Times New Roman" w:hAnsi="Times New Roman"/>
        </w:rPr>
        <w:t xml:space="preserve"> of </w:t>
      </w:r>
      <w:proofErr w:type="spellStart"/>
      <w:r w:rsidR="003240F7" w:rsidRPr="008A0917">
        <w:rPr>
          <w:rFonts w:ascii="Times New Roman" w:hAnsi="Times New Roman"/>
        </w:rPr>
        <w:t>nonstate</w:t>
      </w:r>
      <w:proofErr w:type="spellEnd"/>
      <w:r w:rsidR="003240F7" w:rsidRPr="008A0917">
        <w:rPr>
          <w:rFonts w:ascii="Times New Roman" w:hAnsi="Times New Roman"/>
        </w:rPr>
        <w:t xml:space="preserve"> actors in the 1970s</w:t>
      </w:r>
      <w:r w:rsidR="00C34FEE" w:rsidRPr="008A0917">
        <w:rPr>
          <w:rFonts w:ascii="Times New Roman" w:hAnsi="Times New Roman"/>
        </w:rPr>
        <w:t>)</w:t>
      </w:r>
      <w:r w:rsidR="003240F7" w:rsidRPr="008A0917">
        <w:rPr>
          <w:rFonts w:ascii="Times New Roman" w:hAnsi="Times New Roman"/>
        </w:rPr>
        <w:t xml:space="preserve"> and remains “discursively </w:t>
      </w:r>
      <w:proofErr w:type="spellStart"/>
      <w:r w:rsidR="003240F7" w:rsidRPr="008A0917">
        <w:rPr>
          <w:rFonts w:ascii="Times New Roman" w:hAnsi="Times New Roman"/>
        </w:rPr>
        <w:t>delegitimated</w:t>
      </w:r>
      <w:proofErr w:type="spellEnd"/>
      <w:r w:rsidR="003240F7" w:rsidRPr="008A0917">
        <w:rPr>
          <w:rFonts w:ascii="Times New Roman" w:hAnsi="Times New Roman"/>
        </w:rPr>
        <w:t>” to this day illustrates this logic well in that the extent to which being labeled a “good anti-whaling state”</w:t>
      </w:r>
      <w:r w:rsidR="006A6D19" w:rsidRPr="008A0917">
        <w:rPr>
          <w:rFonts w:ascii="Times New Roman" w:hAnsi="Times New Roman"/>
        </w:rPr>
        <w:t xml:space="preserve"> </w:t>
      </w:r>
      <w:r w:rsidR="003240F7" w:rsidRPr="008A0917">
        <w:rPr>
          <w:rFonts w:ascii="Times New Roman" w:hAnsi="Times New Roman"/>
        </w:rPr>
        <w:t xml:space="preserve">makes it impossible </w:t>
      </w:r>
      <w:r w:rsidR="006D0FCF" w:rsidRPr="008A0917">
        <w:rPr>
          <w:rFonts w:ascii="Times New Roman" w:hAnsi="Times New Roman"/>
        </w:rPr>
        <w:t>to even consider overturning the moratorium despite the evidence of ample whale stocks today</w:t>
      </w:r>
      <w:r w:rsidR="00702681"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&lt;EndNote&gt;&lt;Cite&gt;&lt;Author&gt;Epstein&lt;/Author&gt;&lt;Year&gt;2008&lt;/Year&gt;&lt;RecNum&gt;52&lt;/RecNum&gt;&lt;DisplayText&gt;(Epstein, 2008)&lt;/DisplayText&gt;&lt;record&gt;&lt;rec-number&gt;52&lt;/rec-number&gt;&lt;foreign-keys&gt;&lt;key app="EN" db-id="a999spd9eevdw6erf04pa2pj22fe2wa25tff"&gt;52&lt;/key&gt;&lt;/foreign-keys&gt;&lt;ref-type name="Book"&gt;6&lt;/ref-type&gt;&lt;contributors&gt;&lt;authors&gt;&lt;author&gt;Epstein, Charlotte&lt;/author&gt;&lt;/authors&gt;&lt;/contributors&gt;&lt;titles&gt;&lt;title&gt;The power of words in international relations : birth of an anti-whaling discourse&lt;/title&gt;&lt;/titles&gt;&lt;pages&gt;xii, 333 p.&lt;/pages&gt;&lt;keywords&gt;&lt;keyword&gt;Whaling History.&lt;/keyword&gt;&lt;keyword&gt;Whales Conservation.&lt;/keyword&gt;&lt;keyword&gt;International relations.&lt;/keyword&gt;&lt;keyword&gt;Discourse analysis.&lt;/keyword&gt;&lt;/keywords&gt;&lt;dates&gt;&lt;year&gt;2008&lt;/year&gt;&lt;/dates&gt;&lt;pub-location&gt;Cambridge, Mass. ; London&lt;/pub-location&gt;&lt;publisher&gt;MIT&lt;/publisher&gt;&lt;isbn&gt;9780262050920 (hbk.)&amp;#xD;0262050927 (hbk.)&amp;#xD;9780262550697 (pbk.)&amp;#xD;0262550695 (pbk.)&lt;/isbn&gt;&lt;accession-num&gt;016888591&lt;/accession-num&gt;&lt;call-num&gt;BODBL M08.E14770&amp;#xD;Bodleian Library M08.E14770&lt;/call-num&gt;&lt;urls&gt;&lt;/urls&gt;&lt;/record&gt;&lt;/Cite&gt;&lt;/EndNote&gt;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19" w:tooltip="Epstein, 2008 #52" w:history="1">
        <w:r w:rsidR="008A0917" w:rsidRPr="008A0917">
          <w:rPr>
            <w:rFonts w:ascii="Times New Roman" w:hAnsi="Times New Roman"/>
            <w:noProof/>
          </w:rPr>
          <w:t>Epstein, 2008</w:t>
        </w:r>
      </w:hyperlink>
      <w:r w:rsidR="008A0917" w:rsidRPr="008A0917">
        <w:rPr>
          <w:rFonts w:ascii="Times New Roman" w:hAnsi="Times New Roman"/>
          <w:noProof/>
        </w:rPr>
        <w:t>)</w:t>
      </w:r>
      <w:r w:rsidR="008A0917" w:rsidRPr="008A0917">
        <w:rPr>
          <w:rFonts w:ascii="Times New Roman" w:hAnsi="Times New Roman"/>
        </w:rPr>
        <w:fldChar w:fldCharType="end"/>
      </w:r>
      <w:r w:rsidR="006D0FCF" w:rsidRPr="008A0917">
        <w:rPr>
          <w:rFonts w:ascii="Times New Roman" w:hAnsi="Times New Roman"/>
        </w:rPr>
        <w:t>.</w:t>
      </w:r>
      <w:r w:rsidR="00A36C5C" w:rsidRPr="008A0917">
        <w:rPr>
          <w:rFonts w:ascii="Times New Roman" w:hAnsi="Times New Roman"/>
        </w:rPr>
        <w:t xml:space="preserve">  The next example given is more pertinent for asserting the value of constructivism for IPE. </w:t>
      </w:r>
      <w:r w:rsidR="00C34FEE" w:rsidRPr="008A0917">
        <w:rPr>
          <w:rFonts w:ascii="Times New Roman" w:hAnsi="Times New Roman"/>
        </w:rPr>
        <w:t xml:space="preserve"> </w:t>
      </w:r>
      <w:r w:rsidR="00A36C5C" w:rsidRPr="008A0917">
        <w:rPr>
          <w:rFonts w:ascii="Times New Roman" w:hAnsi="Times New Roman"/>
        </w:rPr>
        <w:t xml:space="preserve">In a study of modern innovations in finance, </w:t>
      </w:r>
      <w:proofErr w:type="spellStart"/>
      <w:r w:rsidR="00A36C5C" w:rsidRPr="008A0917">
        <w:rPr>
          <w:rFonts w:ascii="Times New Roman" w:hAnsi="Times New Roman"/>
        </w:rPr>
        <w:t>Marieke</w:t>
      </w:r>
      <w:proofErr w:type="spellEnd"/>
      <w:r w:rsidR="00A36C5C" w:rsidRPr="008A0917">
        <w:rPr>
          <w:rFonts w:ascii="Times New Roman" w:hAnsi="Times New Roman"/>
        </w:rPr>
        <w:t xml:space="preserve"> de </w:t>
      </w:r>
      <w:proofErr w:type="spellStart"/>
      <w:r w:rsidR="00A36C5C" w:rsidRPr="008A0917">
        <w:rPr>
          <w:rFonts w:ascii="Times New Roman" w:hAnsi="Times New Roman"/>
        </w:rPr>
        <w:t>Goede</w:t>
      </w:r>
      <w:proofErr w:type="spellEnd"/>
      <w:r w:rsidR="00A36C5C"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 ExcludeAuth="1"&gt;&lt;Author&gt;Goede&lt;/Author&gt;&lt;Year&gt;2005&lt;/Year&gt;&lt;RecNum&gt;53&lt;/RecNum&gt;&lt;DisplayText&gt;(2005)&lt;/DisplayText&gt;&lt;record&gt;&lt;rec-number&gt;53&lt;/rec-number&gt;&lt;foreign-keys&gt;&lt;key app="EN" db-id="a999spd9eevdw6erf04pa2pj22fe2wa25tff"&gt;53&lt;/key&gt;&lt;/foreign-keys&gt;&lt;ref-type name="Book"&gt;6&lt;/ref-type&gt;&lt;contributors&gt;&lt;authors&gt;&lt;author&gt;Goede, Marieke de&lt;/author&gt;&lt;/authors&gt;&lt;/contributors&gt;&lt;titles&gt;&lt;title&gt;Virtue, fortune and faith : a genealogy of finance&lt;/title&gt;&lt;secondary-title&gt;Borderlines&lt;/secondary-title&gt;&lt;/titles&gt;&lt;pages&gt;xxvii, 235 p.&lt;/pages&gt;&lt;number&gt;24&lt;/number&gt;&lt;keywords&gt;&lt;keyword&gt;Finance History.&lt;/keyword&gt;&lt;keyword&gt;Economics History.&lt;/keyword&gt;&lt;keyword&gt;Money History.&lt;/keyword&gt;&lt;keyword&gt;Value History.&lt;/keyword&gt;&lt;keyword&gt;Speculation History.&lt;/keyword&gt;&lt;/keywords&gt;&lt;dates&gt;&lt;year&gt;2005&lt;/year&gt;&lt;/dates&gt;&lt;pub-location&gt;Minneapolis, Minn.&lt;/pub-location&gt;&lt;publisher&gt;University of Minnesota Press&lt;/publisher&gt;&lt;isbn&gt;0816644144 (hc)&amp;#xD;0816644152 (pb)&lt;/isbn&gt;&lt;accession-num&gt;015852704&lt;/accession-num&gt;&lt;call-num&gt;SSLBL HG171.GOE&amp;#xD;Social Science Library HG171.GOE&amp;#xD;Social Science Library HG171.GOE (short loan)&lt;/call-num&gt;&lt;urls&gt;&lt;related-urls&gt;&lt;url&gt;http://www.loc.gov/catdir/bios/cdc051/2004022501.html&lt;/url&gt;&lt;url&gt;http://www.loc.gov/catdir/toc/ecip051/2004022501.html&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2" w:tooltip="Goede, 2005 #53" w:history="1">
        <w:r w:rsidR="008A0917" w:rsidRPr="008A0917">
          <w:rPr>
            <w:rFonts w:ascii="Times New Roman" w:hAnsi="Times New Roman"/>
            <w:noProof/>
          </w:rPr>
          <w:t>2005</w:t>
        </w:r>
      </w:hyperlink>
      <w:r w:rsidR="008A0917" w:rsidRPr="008A0917">
        <w:rPr>
          <w:rFonts w:ascii="Times New Roman" w:hAnsi="Times New Roman"/>
          <w:noProof/>
        </w:rPr>
        <w:t>)</w:t>
      </w:r>
      <w:r w:rsidR="008A0917" w:rsidRPr="008A0917">
        <w:rPr>
          <w:rFonts w:ascii="Times New Roman" w:hAnsi="Times New Roman"/>
        </w:rPr>
        <w:fldChar w:fldCharType="end"/>
      </w:r>
      <w:r w:rsidR="007F4BE3" w:rsidRPr="008A0917">
        <w:rPr>
          <w:rFonts w:ascii="Times New Roman" w:hAnsi="Times New Roman"/>
        </w:rPr>
        <w:t xml:space="preserve"> reverses Epstein’s problematic and asks instead how do practices once frowned upon or deemed abnormal come to be seen as normal?</w:t>
      </w:r>
    </w:p>
    <w:p w14:paraId="4114F178" w14:textId="77777777" w:rsidR="00702681" w:rsidRPr="008A0917" w:rsidRDefault="00702681" w:rsidP="006740F7">
      <w:pPr>
        <w:rPr>
          <w:rFonts w:ascii="Times New Roman" w:hAnsi="Times New Roman"/>
        </w:rPr>
      </w:pPr>
    </w:p>
    <w:p w14:paraId="689D22F8" w14:textId="50712520" w:rsidR="007F4BE3" w:rsidRPr="008A0917" w:rsidRDefault="007F4BE3" w:rsidP="00E16116">
      <w:pPr>
        <w:ind w:left="720" w:right="720"/>
        <w:rPr>
          <w:rFonts w:ascii="Times New Roman" w:hAnsi="Times New Roman"/>
        </w:rPr>
      </w:pPr>
      <w:r w:rsidRPr="008A0917">
        <w:rPr>
          <w:rFonts w:ascii="Times New Roman" w:hAnsi="Times New Roman"/>
        </w:rPr>
        <w:t xml:space="preserve">Unlike whaling, much of modern finance, such as futures markets, options, swaps, and the like, was once seen and outlawed as </w:t>
      </w:r>
      <w:proofErr w:type="spellStart"/>
      <w:r w:rsidRPr="008A0917">
        <w:rPr>
          <w:rFonts w:ascii="Times New Roman" w:hAnsi="Times New Roman"/>
        </w:rPr>
        <w:t>as</w:t>
      </w:r>
      <w:proofErr w:type="spellEnd"/>
      <w:r w:rsidRPr="008A0917">
        <w:rPr>
          <w:rFonts w:ascii="Times New Roman" w:hAnsi="Times New Roman"/>
        </w:rPr>
        <w:t xml:space="preserve"> petty “gambling.”  However, with the invention of “technologies of risks”—</w:t>
      </w:r>
      <w:r w:rsidR="006A6D19" w:rsidRPr="008A0917">
        <w:rPr>
          <w:rFonts w:ascii="Times New Roman" w:hAnsi="Times New Roman"/>
        </w:rPr>
        <w:t>themsel</w:t>
      </w:r>
      <w:r w:rsidRPr="008A0917">
        <w:rPr>
          <w:rFonts w:ascii="Times New Roman" w:hAnsi="Times New Roman"/>
        </w:rPr>
        <w:t xml:space="preserve">ves simply the </w:t>
      </w:r>
      <w:r w:rsidR="006A6D19" w:rsidRPr="008A0917">
        <w:rPr>
          <w:rFonts w:ascii="Times New Roman" w:hAnsi="Times New Roman"/>
        </w:rPr>
        <w:t>mathematical extrapolation</w:t>
      </w:r>
      <w:r w:rsidRPr="008A0917">
        <w:rPr>
          <w:rFonts w:ascii="Times New Roman" w:hAnsi="Times New Roman"/>
        </w:rPr>
        <w:t xml:space="preserve"> of the same gambler’s problem of pricing—what was once outlawed became not only respectable but a cornerstone of the modern economy. In elaborating this genealogy, scholars emphasizing the problematic of subjectivity argue that it allows us access to a way of knowing the subject that other approaches lack. As such, this is an explanatory project; and it is thoroughly constructivist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&lt;EndNote&gt;&lt;Cite&gt;&lt;Author&gt;Abdelal&lt;/Author&gt;&lt;Year&gt;2010&lt;/Year&gt;&lt;RecNum&gt;34&lt;/RecNum&gt;&lt;Pages&gt;14&lt;/Pages&gt;&lt;DisplayText&gt;(Abdelal, et al., 2010:14)&lt;/DisplayText&gt;&lt;record&gt;&lt;rec-number&gt;34&lt;/rec-number&gt;&lt;foreign-keys&gt;&lt;key app="EN" db-id="a999spd9eevdw6erf04pa2pj22fe2wa25tff"&gt;34&lt;/key&gt;&lt;/foreign-keys&gt;&lt;ref-type name="Book"&gt;6&lt;/ref-type&gt;&lt;contributors&gt;&lt;authors&gt;&lt;author&gt;Abdelal, Rawi&lt;/author&gt;&lt;author&gt;Blyth, Mark&lt;/author&gt;&lt;author&gt;Parsons, Craig&lt;/author&gt;&lt;/authors&gt;&lt;/contributors&gt;&lt;titles&gt;&lt;title&gt;Constructing the international economy&lt;/title&gt;&lt;secondary-title&gt;Cornell studies in political economy&lt;/secondary-title&gt;&lt;/titles&gt;&lt;pages&gt;xii, 294 p.&lt;/pages&gt;&lt;keywords&gt;&lt;keyword&gt;International economic relations Social aspects.&lt;/keyword&gt;&lt;keyword&gt;International economic relations Political aspects.&lt;/keyword&gt;&lt;keyword&gt;Economic policy Social aspects.&lt;/keyword&gt;&lt;keyword&gt;Economic policy Political aspects.&lt;/keyword&gt;&lt;keyword&gt;Social constructionism.&lt;/keyword&gt;&lt;/keywords&gt;&lt;dates&gt;&lt;year&gt;2010&lt;/year&gt;&lt;/dates&gt;&lt;pub-location&gt;Ithaca, N.Y. ; London&lt;/pub-location&gt;&lt;publisher&gt;Cornell University Press&lt;/publisher&gt;&lt;isbn&gt;9780801448652 (hbk.)&amp;#xD;0801448654 (hbk.)&amp;#xD;9780801475887 (pbk.)&amp;#xD;0801475880 (pbk.)&lt;/isbn&gt;&lt;accession-num&gt;017252730&lt;/accession-num&gt;&lt;call-num&gt;NUFCL HF 1359.A&amp;#xD;SSLBL HF1359.CON 2010&amp;#xD;Nuffield College Library HF 1359.A&amp;#xD;Social Science Library HF1359.CON 2010&lt;/call-num&gt;&lt;urls&gt;&lt;/urls&gt;&lt;/record&gt;&lt;/Cite&gt;&lt;/EndNote&gt;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 w:tooltip="Abdelal, 2010 #34" w:history="1">
        <w:r w:rsidR="008A0917" w:rsidRPr="008A0917">
          <w:rPr>
            <w:rFonts w:ascii="Times New Roman" w:hAnsi="Times New Roman"/>
            <w:noProof/>
          </w:rPr>
          <w:t>Abdelal, et al., 2010:14</w:t>
        </w:r>
      </w:hyperlink>
      <w:r w:rsidR="008A0917" w:rsidRPr="008A0917">
        <w:rPr>
          <w:rFonts w:ascii="Times New Roman" w:hAnsi="Times New Roman"/>
          <w:noProof/>
        </w:rPr>
        <w:t>)</w:t>
      </w:r>
      <w:r w:rsidR="008A0917" w:rsidRPr="008A0917">
        <w:rPr>
          <w:rFonts w:ascii="Times New Roman" w:hAnsi="Times New Roman"/>
        </w:rPr>
        <w:fldChar w:fldCharType="end"/>
      </w:r>
      <w:r w:rsidRPr="008A0917">
        <w:rPr>
          <w:rFonts w:ascii="Times New Roman" w:hAnsi="Times New Roman"/>
        </w:rPr>
        <w:t xml:space="preserve">. </w:t>
      </w:r>
    </w:p>
    <w:p w14:paraId="46B77E9B" w14:textId="77777777" w:rsidR="007F4BE3" w:rsidRPr="008A0917" w:rsidRDefault="007F4BE3" w:rsidP="00E16116">
      <w:pPr>
        <w:ind w:left="720" w:right="720"/>
        <w:rPr>
          <w:rFonts w:ascii="Times New Roman" w:hAnsi="Times New Roman"/>
        </w:rPr>
      </w:pPr>
    </w:p>
    <w:p w14:paraId="4FA2D37B" w14:textId="49801B03" w:rsidR="007F4BE3" w:rsidRPr="008A0917" w:rsidRDefault="007F4BE3" w:rsidP="007F4BE3">
      <w:pPr>
        <w:rPr>
          <w:rFonts w:ascii="Times New Roman" w:hAnsi="Times New Roman"/>
        </w:rPr>
      </w:pPr>
      <w:r w:rsidRPr="008A0917">
        <w:rPr>
          <w:rFonts w:ascii="Times New Roman" w:hAnsi="Times New Roman"/>
        </w:rPr>
        <w:tab/>
      </w:r>
      <w:r w:rsidR="009E5C29" w:rsidRPr="008A0917">
        <w:rPr>
          <w:rFonts w:ascii="Times New Roman" w:hAnsi="Times New Roman"/>
        </w:rPr>
        <w:t xml:space="preserve">In sum, each of these four foundational rationales or justifications for employing constructivist approaches may have insights to offer as well as complementary rather than necessarily alternative or competitive renditions of or accounting for the world as it exists.  </w:t>
      </w:r>
    </w:p>
    <w:p w14:paraId="0DEBE070" w14:textId="2D62D290" w:rsidR="008A508C" w:rsidRPr="008A0917" w:rsidRDefault="009E5C29" w:rsidP="001258B1">
      <w:pPr>
        <w:rPr>
          <w:rFonts w:ascii="Times New Roman" w:hAnsi="Times New Roman"/>
        </w:rPr>
      </w:pPr>
      <w:r w:rsidRPr="008A0917">
        <w:rPr>
          <w:rFonts w:ascii="Times New Roman" w:hAnsi="Times New Roman"/>
        </w:rPr>
        <w:t xml:space="preserve">As the authors put it: </w:t>
      </w:r>
      <w:r w:rsidR="006740F7" w:rsidRPr="008A0917">
        <w:rPr>
          <w:rFonts w:ascii="Times New Roman" w:hAnsi="Times New Roman"/>
        </w:rPr>
        <w:t>“Constructivism</w:t>
      </w:r>
      <w:r w:rsidRPr="008A0917">
        <w:rPr>
          <w:rFonts w:ascii="Times New Roman" w:hAnsi="Times New Roman"/>
        </w:rPr>
        <w:t xml:space="preserve">, </w:t>
      </w:r>
      <w:r w:rsidR="006740F7" w:rsidRPr="008A0917">
        <w:rPr>
          <w:rFonts w:ascii="Times New Roman" w:hAnsi="Times New Roman"/>
        </w:rPr>
        <w:t>as its name suggests, is mainly about a dynamic process of social construction that engages directly with other dynamic claims ab</w:t>
      </w:r>
      <w:r w:rsidRPr="008A0917">
        <w:rPr>
          <w:rFonts w:ascii="Times New Roman" w:hAnsi="Times New Roman"/>
        </w:rPr>
        <w:t>out how the world came together</w:t>
      </w:r>
      <w:proofErr w:type="gramStart"/>
      <w:r w:rsidR="006740F7" w:rsidRPr="008A0917">
        <w:rPr>
          <w:rFonts w:ascii="Times New Roman" w:hAnsi="Times New Roman"/>
        </w:rPr>
        <w:t xml:space="preserve">” </w:t>
      </w:r>
      <w:r w:rsidRPr="008A0917">
        <w:rPr>
          <w:rFonts w:ascii="Times New Roman" w:hAnsi="Times New Roman"/>
        </w:rPr>
        <w:t xml:space="preserve"> </w:t>
      </w:r>
      <w:proofErr w:type="gramEnd"/>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&lt;EndNote&gt;&lt;Cite&gt;&lt;Author&gt;Abdelal&lt;/Author&gt;&lt;Year&gt;2010&lt;/Year&gt;&lt;RecNum&gt;34&lt;/RecNum&gt;&lt;Pages&gt;19&lt;/Pages&gt;&lt;DisplayText&gt;(Abdelal, et al., 2010:19)&lt;/DisplayText&gt;&lt;record&gt;&lt;rec-number&gt;34&lt;/rec-number&gt;&lt;foreign-keys&gt;&lt;key app="EN" db-id="a999spd9eevdw6erf04pa2pj22fe2wa25tff"&gt;34&lt;/key&gt;&lt;/foreign-keys&gt;&lt;ref-type name="Book"&gt;6&lt;/ref-type&gt;&lt;contributors&gt;&lt;authors&gt;&lt;author&gt;Abdelal, Rawi&lt;/author&gt;&lt;author&gt;Blyth, Mark&lt;/author&gt;&lt;author&gt;Parsons, Craig&lt;/author&gt;&lt;/authors&gt;&lt;/contributors&gt;&lt;titles&gt;&lt;title&gt;Constructing the international economy&lt;/title&gt;&lt;secondary-title&gt;Cornell studies in political economy&lt;/secondary-title&gt;&lt;/titles&gt;&lt;pages&gt;xii, 294 p.&lt;/pages&gt;&lt;keywords&gt;&lt;keyword&gt;International economic relations Social aspects.&lt;/keyword&gt;&lt;keyword&gt;International economic relations Political aspects.&lt;/keyword&gt;&lt;keyword&gt;Economic policy Social aspects.&lt;/keyword&gt;&lt;keyword&gt;Economic policy Political aspects.&lt;/keyword&gt;&lt;keyword&gt;Social constructionism.&lt;/keyword&gt;&lt;/keywords&gt;&lt;dates&gt;&lt;year&gt;2010&lt;/year&gt;&lt;/dates&gt;&lt;pub-location&gt;Ithaca, N.Y. ; London&lt;/pub-location&gt;&lt;publisher&gt;Cornell University Press&lt;/publisher&gt;&lt;isbn&gt;9780801448652 (hbk.)&amp;#xD;0801448654 (hbk.)&amp;#xD;9780801475887 (pbk.)&amp;#xD;0801475880 (pbk.)&lt;/isbn&gt;&lt;accession-num&gt;017252730&lt;/accession-num&gt;&lt;call-num&gt;NUFCL HF 1359.A&amp;#xD;SSLBL HF1359.CON 2010&amp;#xD;Nuffield College Library HF 1359.A&amp;#xD;Social Science Library HF1359.CON 2010&lt;/call-num&gt;&lt;urls&gt;&lt;/urls&gt;&lt;/record&gt;&lt;/Cite&gt;&lt;/EndNote&gt;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 w:tooltip="Abdelal, 2010 #34" w:history="1">
        <w:r w:rsidR="008A0917" w:rsidRPr="008A0917">
          <w:rPr>
            <w:rFonts w:ascii="Times New Roman" w:hAnsi="Times New Roman"/>
            <w:noProof/>
          </w:rPr>
          <w:t>Abdelal, et al., 2010:19</w:t>
        </w:r>
      </w:hyperlink>
      <w:r w:rsidR="008A0917" w:rsidRPr="008A0917">
        <w:rPr>
          <w:rFonts w:ascii="Times New Roman" w:hAnsi="Times New Roman"/>
          <w:noProof/>
        </w:rPr>
        <w:t>)</w:t>
      </w:r>
      <w:r w:rsidR="008A0917" w:rsidRPr="008A0917">
        <w:rPr>
          <w:rFonts w:ascii="Times New Roman" w:hAnsi="Times New Roman"/>
        </w:rPr>
        <w:fldChar w:fldCharType="end"/>
      </w:r>
      <w:r w:rsidRPr="008A0917">
        <w:rPr>
          <w:rFonts w:ascii="Times New Roman" w:hAnsi="Times New Roman"/>
        </w:rPr>
        <w:t>. In an inventive conclusion to the volume, the editors probe what constructivist theorizing can contribute to our understanding of the crisis by first offering a completely materialist account of the crisis and then showing</w:t>
      </w:r>
      <w:r w:rsidR="007076B4" w:rsidRPr="008A0917">
        <w:rPr>
          <w:rFonts w:ascii="Times New Roman" w:hAnsi="Times New Roman"/>
        </w:rPr>
        <w:t xml:space="preserve"> how the </w:t>
      </w:r>
      <w:r w:rsidRPr="008A0917">
        <w:rPr>
          <w:rFonts w:ascii="Times New Roman" w:hAnsi="Times New Roman"/>
        </w:rPr>
        <w:t xml:space="preserve">constructivist analyses </w:t>
      </w:r>
      <w:r w:rsidR="007076B4" w:rsidRPr="008A0917">
        <w:rPr>
          <w:rFonts w:ascii="Times New Roman" w:hAnsi="Times New Roman"/>
        </w:rPr>
        <w:t xml:space="preserve">by their contributors deploying </w:t>
      </w:r>
      <w:r w:rsidRPr="008A0917">
        <w:rPr>
          <w:rFonts w:ascii="Times New Roman" w:hAnsi="Times New Roman"/>
        </w:rPr>
        <w:t>the pathways of meaning, cognition, uncertainty a</w:t>
      </w:r>
      <w:r w:rsidR="00E16116" w:rsidRPr="008A0917">
        <w:rPr>
          <w:rFonts w:ascii="Times New Roman" w:hAnsi="Times New Roman"/>
        </w:rPr>
        <w:t>n</w:t>
      </w:r>
      <w:r w:rsidRPr="008A0917">
        <w:rPr>
          <w:rFonts w:ascii="Times New Roman" w:hAnsi="Times New Roman"/>
        </w:rPr>
        <w:t xml:space="preserve">d subjectivity </w:t>
      </w:r>
      <w:r w:rsidR="007076B4" w:rsidRPr="008A0917">
        <w:rPr>
          <w:rFonts w:ascii="Times New Roman" w:hAnsi="Times New Roman"/>
        </w:rPr>
        <w:t xml:space="preserve">variously </w:t>
      </w:r>
      <w:r w:rsidR="00951737" w:rsidRPr="008A0917">
        <w:rPr>
          <w:rFonts w:ascii="Times New Roman" w:hAnsi="Times New Roman"/>
        </w:rPr>
        <w:t>challenge or di</w:t>
      </w:r>
      <w:r w:rsidR="006A6D19" w:rsidRPr="008A0917">
        <w:rPr>
          <w:rFonts w:ascii="Times New Roman" w:hAnsi="Times New Roman"/>
        </w:rPr>
        <w:t>st</w:t>
      </w:r>
      <w:r w:rsidR="00951737" w:rsidRPr="008A0917">
        <w:rPr>
          <w:rFonts w:ascii="Times New Roman" w:hAnsi="Times New Roman"/>
        </w:rPr>
        <w:t>u</w:t>
      </w:r>
      <w:r w:rsidR="006A6D19" w:rsidRPr="008A0917">
        <w:rPr>
          <w:rFonts w:ascii="Times New Roman" w:hAnsi="Times New Roman"/>
        </w:rPr>
        <w:t>r</w:t>
      </w:r>
      <w:r w:rsidR="00951737" w:rsidRPr="008A0917">
        <w:rPr>
          <w:rFonts w:ascii="Times New Roman" w:hAnsi="Times New Roman"/>
        </w:rPr>
        <w:t>b the purported material cert</w:t>
      </w:r>
      <w:r w:rsidR="007076B4" w:rsidRPr="008A0917">
        <w:rPr>
          <w:rFonts w:ascii="Times New Roman" w:hAnsi="Times New Roman"/>
        </w:rPr>
        <w:t xml:space="preserve">ainties of the crisis. </w:t>
      </w:r>
      <w:r w:rsidR="00884E0A" w:rsidRPr="008A0917">
        <w:rPr>
          <w:rFonts w:ascii="Times New Roman" w:hAnsi="Times New Roman"/>
        </w:rPr>
        <w:t xml:space="preserve"> </w:t>
      </w:r>
      <w:r w:rsidR="00814F0A" w:rsidRPr="008A0917">
        <w:rPr>
          <w:rFonts w:ascii="Times New Roman" w:hAnsi="Times New Roman"/>
        </w:rPr>
        <w:t xml:space="preserve"> Such a clever and compelling approach to synthesizing the arguments of the wide-ranging contributors does not lend itself very well to further summary here, but perhaps the </w:t>
      </w:r>
      <w:r w:rsidR="00C34FEE" w:rsidRPr="008A0917">
        <w:rPr>
          <w:rFonts w:ascii="Times New Roman" w:hAnsi="Times New Roman"/>
        </w:rPr>
        <w:t xml:space="preserve">cumulative </w:t>
      </w:r>
      <w:r w:rsidR="00814F0A" w:rsidRPr="008A0917">
        <w:rPr>
          <w:rFonts w:ascii="Times New Roman" w:hAnsi="Times New Roman"/>
        </w:rPr>
        <w:t>in</w:t>
      </w:r>
      <w:r w:rsidR="00D9182C" w:rsidRPr="008A0917">
        <w:rPr>
          <w:rFonts w:ascii="Times New Roman" w:hAnsi="Times New Roman"/>
        </w:rPr>
        <w:t>sights</w:t>
      </w:r>
      <w:r w:rsidR="00814F0A" w:rsidRPr="008A0917">
        <w:rPr>
          <w:rFonts w:ascii="Times New Roman" w:hAnsi="Times New Roman"/>
        </w:rPr>
        <w:t xml:space="preserve"> </w:t>
      </w:r>
      <w:r w:rsidR="00C34FEE" w:rsidRPr="008A0917">
        <w:rPr>
          <w:rFonts w:ascii="Times New Roman" w:hAnsi="Times New Roman"/>
        </w:rPr>
        <w:t xml:space="preserve">of </w:t>
      </w:r>
      <w:r w:rsidR="00814F0A" w:rsidRPr="008A0917">
        <w:rPr>
          <w:rFonts w:ascii="Times New Roman" w:hAnsi="Times New Roman"/>
        </w:rPr>
        <w:t>the editors</w:t>
      </w:r>
      <w:r w:rsidR="00C34FEE" w:rsidRPr="008A0917">
        <w:rPr>
          <w:rFonts w:ascii="Times New Roman" w:hAnsi="Times New Roman"/>
        </w:rPr>
        <w:t xml:space="preserve"> and their contributors</w:t>
      </w:r>
      <w:r w:rsidR="00814F0A" w:rsidRPr="008A0917">
        <w:rPr>
          <w:rFonts w:ascii="Times New Roman" w:hAnsi="Times New Roman"/>
        </w:rPr>
        <w:t xml:space="preserve"> introduction</w:t>
      </w:r>
      <w:r w:rsidR="00C34FEE" w:rsidRPr="008A0917">
        <w:rPr>
          <w:rFonts w:ascii="Times New Roman" w:hAnsi="Times New Roman"/>
        </w:rPr>
        <w:t xml:space="preserve"> </w:t>
      </w:r>
      <w:r w:rsidR="00D9182C" w:rsidRPr="008A0917">
        <w:rPr>
          <w:rFonts w:ascii="Times New Roman" w:hAnsi="Times New Roman"/>
        </w:rPr>
        <w:t xml:space="preserve">can be encapsulated in the following Latin terms that they themselves invoked albeit not in the exact terms as we seek to here: </w:t>
      </w:r>
      <w:r w:rsidR="001258B1" w:rsidRPr="008A0917">
        <w:rPr>
          <w:rFonts w:ascii="Times New Roman" w:hAnsi="Times New Roman"/>
        </w:rPr>
        <w:t xml:space="preserve">Qui Bono, Qui </w:t>
      </w:r>
      <w:proofErr w:type="spellStart"/>
      <w:r w:rsidR="001258B1" w:rsidRPr="008A0917">
        <w:rPr>
          <w:rFonts w:ascii="Times New Roman" w:hAnsi="Times New Roman"/>
        </w:rPr>
        <w:t>Termino</w:t>
      </w:r>
      <w:proofErr w:type="spellEnd"/>
      <w:r w:rsidR="001258B1" w:rsidRPr="008A0917">
        <w:rPr>
          <w:rFonts w:ascii="Times New Roman" w:hAnsi="Times New Roman"/>
        </w:rPr>
        <w:t xml:space="preserve">, Qui </w:t>
      </w:r>
      <w:proofErr w:type="spellStart"/>
      <w:r w:rsidR="001258B1" w:rsidRPr="008A0917">
        <w:rPr>
          <w:rFonts w:ascii="Times New Roman" w:hAnsi="Times New Roman"/>
        </w:rPr>
        <w:t>Dicto</w:t>
      </w:r>
      <w:proofErr w:type="spellEnd"/>
      <w:r w:rsidR="001258B1" w:rsidRPr="008A0917">
        <w:rPr>
          <w:rFonts w:ascii="Times New Roman" w:hAnsi="Times New Roman"/>
        </w:rPr>
        <w:t>?</w:t>
      </w:r>
      <w:r w:rsidR="00D9182C" w:rsidRPr="008A0917">
        <w:rPr>
          <w:rFonts w:ascii="Times New Roman" w:hAnsi="Times New Roman"/>
        </w:rPr>
        <w:t xml:space="preserve">  Most IR and IPE scholars are familiar with the first phrase as perhaps the classic question or central concern of IPE. In fact this can be attributed to one of the founder’s of the subfield, Susan Strange, an iconoclastic thinker whose </w:t>
      </w:r>
      <w:r w:rsidR="00744855" w:rsidRPr="008A0917">
        <w:rPr>
          <w:rFonts w:ascii="Times New Roman" w:hAnsi="Times New Roman"/>
        </w:rPr>
        <w:t xml:space="preserve">body of </w:t>
      </w:r>
      <w:r w:rsidR="00D9182C" w:rsidRPr="008A0917">
        <w:rPr>
          <w:rFonts w:ascii="Times New Roman" w:hAnsi="Times New Roman"/>
        </w:rPr>
        <w:t>work is as ‘</w:t>
      </w:r>
      <w:proofErr w:type="spellStart"/>
      <w:r w:rsidR="00D9182C" w:rsidRPr="008A0917">
        <w:rPr>
          <w:rFonts w:ascii="Times New Roman" w:hAnsi="Times New Roman"/>
        </w:rPr>
        <w:t>unfenceable</w:t>
      </w:r>
      <w:proofErr w:type="spellEnd"/>
      <w:r w:rsidR="00D9182C" w:rsidRPr="008A0917">
        <w:rPr>
          <w:rFonts w:ascii="Times New Roman" w:hAnsi="Times New Roman"/>
        </w:rPr>
        <w:t xml:space="preserve">’ as she herself thought the terrain of IPE inquiry should be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&lt;EndNote&gt;&lt;Cite&gt;&lt;Author&gt;Tooze&lt;/Author&gt;&lt;Year&gt;2002&lt;/Year&gt;&lt;RecNum&gt;54&lt;/RecNum&gt;&lt;DisplayText&gt;(Tooze and May, 2002)&lt;/DisplayText&gt;&lt;record&gt;&lt;rec-number&gt;54&lt;/rec-number&gt;&lt;foreign-keys&gt;&lt;key app="EN" db-id="a999spd9eevdw6erf04pa2pj22fe2wa25tff"&gt;54&lt;/key&gt;&lt;/foreign-keys&gt;&lt;ref-type name="Book"&gt;6&lt;/ref-type&gt;&lt;contributors&gt;&lt;authors&gt;&lt;author&gt;Tooze, Roger&lt;/author&gt;&lt;author&gt;May, Christopher&lt;/author&gt;&lt;/authors&gt;&lt;/contributors&gt;&lt;titles&gt;&lt;title&gt;Authority and markets : Susan Strange&amp;apos;s writings on political economy&lt;/title&gt;&lt;/titles&gt;&lt;pages&gt;286 p.&lt;/pages&gt;&lt;keywords&gt;&lt;keyword&gt;International economic relations.&lt;/keyword&gt;&lt;/keywords&gt;&lt;dates&gt;&lt;year&gt;2002&lt;/year&gt;&lt;/dates&gt;&lt;pub-location&gt;Basingstoke&lt;/pub-location&gt;&lt;publisher&gt;Palgrave&lt;/publisher&gt;&lt;isbn&gt;0333987209&amp;#xD;0333987217 (pbk.)&lt;/isbn&gt;&lt;accession-num&gt;015371463&lt;/accession-num&gt;&lt;call-num&gt;BODBL M02.E10899&amp;#xD;BODBL M02.E10972&amp;#xD;Bodleian Library M02.E10899&amp;#xD;Bodleian Library M02.E10972&lt;/call-num&gt;&lt;urls&gt;&lt;/urls&gt;&lt;/record&gt;&lt;/Cite&gt;&lt;/EndNote&gt;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47" w:tooltip="Tooze, 2002 #54" w:history="1">
        <w:r w:rsidR="008A0917" w:rsidRPr="008A0917">
          <w:rPr>
            <w:rFonts w:ascii="Times New Roman" w:hAnsi="Times New Roman"/>
            <w:noProof/>
          </w:rPr>
          <w:t>Tooze and May, 2002</w:t>
        </w:r>
      </w:hyperlink>
      <w:r w:rsidR="008A0917" w:rsidRPr="008A0917">
        <w:rPr>
          <w:rFonts w:ascii="Times New Roman" w:hAnsi="Times New Roman"/>
          <w:noProof/>
        </w:rPr>
        <w:t>)</w:t>
      </w:r>
      <w:r w:rsidR="008A0917" w:rsidRPr="008A0917">
        <w:rPr>
          <w:rFonts w:ascii="Times New Roman" w:hAnsi="Times New Roman"/>
        </w:rPr>
        <w:fldChar w:fldCharType="end"/>
      </w:r>
      <w:r w:rsidR="00744855" w:rsidRPr="008A0917">
        <w:rPr>
          <w:rFonts w:ascii="Times New Roman" w:hAnsi="Times New Roman"/>
        </w:rPr>
        <w:t xml:space="preserve"> and whose analysis</w:t>
      </w:r>
      <w:r w:rsidR="00D9182C" w:rsidRPr="008A0917">
        <w:rPr>
          <w:rFonts w:ascii="Times New Roman" w:hAnsi="Times New Roman"/>
        </w:rPr>
        <w:t xml:space="preserve"> was persistently guided by </w:t>
      </w:r>
      <w:r w:rsidR="00744855" w:rsidRPr="008A0917">
        <w:rPr>
          <w:rFonts w:ascii="Times New Roman" w:hAnsi="Times New Roman"/>
        </w:rPr>
        <w:t xml:space="preserve">the determination to </w:t>
      </w:r>
      <w:r w:rsidR="00D9182C" w:rsidRPr="008A0917">
        <w:rPr>
          <w:rFonts w:ascii="Times New Roman" w:hAnsi="Times New Roman"/>
        </w:rPr>
        <w:t>un</w:t>
      </w:r>
      <w:r w:rsidR="00744855" w:rsidRPr="008A0917">
        <w:rPr>
          <w:rFonts w:ascii="Times New Roman" w:hAnsi="Times New Roman"/>
        </w:rPr>
        <w:t>cover</w:t>
      </w:r>
      <w:r w:rsidR="00D9182C" w:rsidRPr="008A0917">
        <w:rPr>
          <w:rFonts w:ascii="Times New Roman" w:hAnsi="Times New Roman"/>
        </w:rPr>
        <w:t xml:space="preserve"> “who benefits”</w:t>
      </w:r>
      <w:r w:rsidR="00744855" w:rsidRPr="008A0917">
        <w:rPr>
          <w:rFonts w:ascii="Times New Roman" w:hAnsi="Times New Roman"/>
        </w:rPr>
        <w:t>.  Many theories, frameworks and methods direct scholars who seek to answer this question</w:t>
      </w:r>
      <w:r w:rsidR="00E46475" w:rsidRPr="008A0917">
        <w:rPr>
          <w:rFonts w:ascii="Times New Roman" w:hAnsi="Times New Roman"/>
        </w:rPr>
        <w:t>--</w:t>
      </w:r>
      <w:r w:rsidR="00744855" w:rsidRPr="008A0917">
        <w:rPr>
          <w:rFonts w:ascii="Times New Roman" w:hAnsi="Times New Roman"/>
        </w:rPr>
        <w:t xml:space="preserve"> including constructivists, yet what the collective contribution of constructivism is in all its guises and varying epistemologies is that knowledge and understanding of something as complex as the current financial crisis requires that we layer into the core question the other two--who gets to define and who gets to speak?   Underscoring their commitment to intellectual openness </w:t>
      </w:r>
      <w:r w:rsidR="008A508C" w:rsidRPr="008A0917">
        <w:rPr>
          <w:rFonts w:ascii="Times New Roman" w:hAnsi="Times New Roman"/>
        </w:rPr>
        <w:t>and particularly</w:t>
      </w:r>
      <w:r w:rsidR="00744855" w:rsidRPr="008A0917">
        <w:rPr>
          <w:rFonts w:ascii="Times New Roman" w:hAnsi="Times New Roman"/>
        </w:rPr>
        <w:t xml:space="preserve"> engagement between constructivists and </w:t>
      </w:r>
      <w:proofErr w:type="spellStart"/>
      <w:r w:rsidR="00744855" w:rsidRPr="008A0917">
        <w:rPr>
          <w:rFonts w:ascii="Times New Roman" w:hAnsi="Times New Roman"/>
        </w:rPr>
        <w:t>nonconstructivists</w:t>
      </w:r>
      <w:proofErr w:type="spellEnd"/>
      <w:r w:rsidR="00744855" w:rsidRPr="008A0917">
        <w:rPr>
          <w:rFonts w:ascii="Times New Roman" w:hAnsi="Times New Roman"/>
        </w:rPr>
        <w:t>, the book concludes with four injunct</w:t>
      </w:r>
      <w:r w:rsidR="008A508C" w:rsidRPr="008A0917">
        <w:rPr>
          <w:rFonts w:ascii="Times New Roman" w:hAnsi="Times New Roman"/>
        </w:rPr>
        <w:t xml:space="preserve">ions worth quoting at length here. </w:t>
      </w:r>
    </w:p>
    <w:p w14:paraId="0B0B632C" w14:textId="77777777" w:rsidR="008A508C" w:rsidRPr="008A0917" w:rsidRDefault="008A508C" w:rsidP="001258B1">
      <w:pPr>
        <w:rPr>
          <w:rFonts w:ascii="Times New Roman" w:hAnsi="Times New Roman"/>
        </w:rPr>
      </w:pPr>
    </w:p>
    <w:p w14:paraId="12EE9989" w14:textId="2CB63E58" w:rsidR="001258B1" w:rsidRPr="008A0917" w:rsidRDefault="008A508C" w:rsidP="00AC5F37">
      <w:pPr>
        <w:ind w:left="720" w:right="720"/>
        <w:rPr>
          <w:rFonts w:ascii="Times New Roman" w:hAnsi="Times New Roman"/>
        </w:rPr>
      </w:pPr>
      <w:r w:rsidRPr="008A0917">
        <w:rPr>
          <w:rFonts w:ascii="Times New Roman" w:hAnsi="Times New Roman"/>
        </w:rPr>
        <w:t xml:space="preserve">The first </w:t>
      </w:r>
      <w:r w:rsidR="00744855" w:rsidRPr="008A0917">
        <w:rPr>
          <w:rFonts w:ascii="Times New Roman" w:hAnsi="Times New Roman"/>
        </w:rPr>
        <w:t xml:space="preserve">is to </w:t>
      </w:r>
      <w:r w:rsidRPr="008A0917">
        <w:rPr>
          <w:rFonts w:ascii="Times New Roman" w:hAnsi="Times New Roman"/>
        </w:rPr>
        <w:t>pay attention to uncertainty and the construction of interests.  Interests are marvelous explanatory tools, but they are also things that need to be explained. They are often demonstrably opaque to the agents that supposedly have them, and we should remember that before we assert that they are always and everywhere in the driver’s seat. The second is to pay attention to the politics of meaning…</w:t>
      </w:r>
      <w:proofErr w:type="gramStart"/>
      <w:r w:rsidRPr="008A0917">
        <w:rPr>
          <w:rFonts w:ascii="Times New Roman" w:hAnsi="Times New Roman"/>
        </w:rPr>
        <w:t>.</w:t>
      </w:r>
      <w:r w:rsidR="00146156" w:rsidRPr="008A0917">
        <w:rPr>
          <w:rFonts w:ascii="Times New Roman" w:hAnsi="Times New Roman"/>
        </w:rPr>
        <w:t>[</w:t>
      </w:r>
      <w:proofErr w:type="gramEnd"/>
      <w:r w:rsidRPr="008A0917">
        <w:rPr>
          <w:rFonts w:ascii="Times New Roman" w:hAnsi="Times New Roman"/>
        </w:rPr>
        <w:t>w</w:t>
      </w:r>
      <w:r w:rsidR="00146156" w:rsidRPr="008A0917">
        <w:rPr>
          <w:rFonts w:ascii="Times New Roman" w:hAnsi="Times New Roman"/>
        </w:rPr>
        <w:t>]</w:t>
      </w:r>
      <w:r w:rsidRPr="008A0917">
        <w:rPr>
          <w:rFonts w:ascii="Times New Roman" w:hAnsi="Times New Roman"/>
        </w:rPr>
        <w:t>hat a policy means is as important as what it does….</w:t>
      </w:r>
      <w:r w:rsidR="00146156" w:rsidRPr="008A0917">
        <w:rPr>
          <w:rFonts w:ascii="Times New Roman" w:hAnsi="Times New Roman"/>
        </w:rPr>
        <w:t>[</w:t>
      </w:r>
      <w:r w:rsidRPr="008A0917">
        <w:rPr>
          <w:rFonts w:ascii="Times New Roman" w:hAnsi="Times New Roman"/>
        </w:rPr>
        <w:t>w</w:t>
      </w:r>
      <w:r w:rsidR="00146156" w:rsidRPr="008A0917">
        <w:rPr>
          <w:rFonts w:ascii="Times New Roman" w:hAnsi="Times New Roman"/>
        </w:rPr>
        <w:t>]</w:t>
      </w:r>
      <w:r w:rsidRPr="008A0917">
        <w:rPr>
          <w:rFonts w:ascii="Times New Roman" w:hAnsi="Times New Roman"/>
        </w:rPr>
        <w:t xml:space="preserve">ho gets to define what something is—that is, to impart meaning to an outcome, and thus what we should do about it—requires our sustained scholarly attention. Third, there are inescapable politics of cognition. That is, how do agents respond to periods of stasis </w:t>
      </w:r>
      <w:r w:rsidR="00574EE6" w:rsidRPr="008A0917">
        <w:rPr>
          <w:rFonts w:ascii="Times New Roman" w:hAnsi="Times New Roman"/>
        </w:rPr>
        <w:t xml:space="preserve">and change </w:t>
      </w:r>
      <w:r w:rsidRPr="008A0917">
        <w:rPr>
          <w:rFonts w:ascii="Times New Roman" w:hAnsi="Times New Roman"/>
        </w:rPr>
        <w:t>giv</w:t>
      </w:r>
      <w:r w:rsidR="00574EE6" w:rsidRPr="008A0917">
        <w:rPr>
          <w:rFonts w:ascii="Times New Roman" w:hAnsi="Times New Roman"/>
        </w:rPr>
        <w:t xml:space="preserve">en the neural technology they bring to bear on the opaque and nonlinear outcome generator that is the international economy? How such heuristics, biases, and frames override supposed materially generated </w:t>
      </w:r>
      <w:proofErr w:type="spellStart"/>
      <w:r w:rsidR="00574EE6" w:rsidRPr="008A0917">
        <w:rPr>
          <w:rFonts w:ascii="Times New Roman" w:hAnsi="Times New Roman"/>
        </w:rPr>
        <w:t>axiomatics</w:t>
      </w:r>
      <w:proofErr w:type="spellEnd"/>
      <w:r w:rsidR="00574EE6" w:rsidRPr="008A0917">
        <w:rPr>
          <w:rFonts w:ascii="Times New Roman" w:hAnsi="Times New Roman"/>
        </w:rPr>
        <w:t xml:space="preserve"> of behavior is also extremely important</w:t>
      </w:r>
      <w:r w:rsidR="00146156" w:rsidRPr="008A0917">
        <w:rPr>
          <w:rFonts w:ascii="Times New Roman" w:hAnsi="Times New Roman"/>
        </w:rPr>
        <w:t xml:space="preserve">. Fourth, the politics of identity supervenes on all the above. The subject position occupied by an agent in a discursive field creates the parameters of the possible for any politics. Forgetting this aspect of how discourses and identities both empower and disempower agents leads to a materialist reductionism that can only narrow what we know about the world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&lt;EndNote&gt;&lt;Cite&gt;&lt;Author&gt;Abdelal&lt;/Author&gt;&lt;Year&gt;2010&lt;/Year&gt;&lt;RecNum&gt;34&lt;/RecNum&gt;&lt;Pages&gt;238&lt;/Pages&gt;&lt;DisplayText&gt;(Abdelal, et al., 2010:238)&lt;/DisplayText&gt;&lt;record&gt;&lt;rec-number&gt;34&lt;/rec-number&gt;&lt;foreign-keys&gt;&lt;key app="EN" db-id="a999spd9eevdw6erf04pa2pj22fe2wa25tff"&gt;34&lt;/key&gt;&lt;/foreign-keys&gt;&lt;ref-type name="Book"&gt;6&lt;/ref-type&gt;&lt;contributors&gt;&lt;authors&gt;&lt;author&gt;Abdelal, Rawi&lt;/author&gt;&lt;author&gt;Blyth, Mark&lt;/author&gt;&lt;author&gt;Parsons, Craig&lt;/author&gt;&lt;/authors&gt;&lt;/contributors&gt;&lt;titles&gt;&lt;title&gt;Constructing the international economy&lt;/title&gt;&lt;secondary-title&gt;Cornell studies in political economy&lt;/secondary-title&gt;&lt;/titles&gt;&lt;pages&gt;xii, 294 p.&lt;/pages&gt;&lt;keywords&gt;&lt;keyword&gt;International economic relations Social aspects.&lt;/keyword&gt;&lt;keyword&gt;International economic relations Political aspects.&lt;/keyword&gt;&lt;keyword&gt;Economic policy Social aspects.&lt;/keyword&gt;&lt;keyword&gt;Economic policy Political aspects.&lt;/keyword&gt;&lt;keyword&gt;Social constructionism.&lt;/keyword&gt;&lt;/keywords&gt;&lt;dates&gt;&lt;year&gt;2010&lt;/year&gt;&lt;/dates&gt;&lt;pub-location&gt;Ithaca, N.Y. ; London&lt;/pub-location&gt;&lt;publisher&gt;Cornell University Press&lt;/publisher&gt;&lt;isbn&gt;9780801448652 (hbk.)&amp;#xD;0801448654 (hbk.)&amp;#xD;9780801475887 (pbk.)&amp;#xD;0801475880 (pbk.)&lt;/isbn&gt;&lt;accession-num&gt;017252730&lt;/accession-num&gt;&lt;call-num&gt;NUFCL HF 1359.A&amp;#xD;SSLBL HF1359.CON 2010&amp;#xD;Nuffield College Library HF 1359.A&amp;#xD;Social Science Library HF1359.CON 2010&lt;/call-num&gt;&lt;urls&gt;&lt;/urls&gt;&lt;/record&gt;&lt;/Cite&gt;&lt;/EndNote&gt;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 w:tooltip="Abdelal, 2010 #34" w:history="1">
        <w:r w:rsidR="008A0917" w:rsidRPr="008A0917">
          <w:rPr>
            <w:rFonts w:ascii="Times New Roman" w:hAnsi="Times New Roman"/>
            <w:noProof/>
          </w:rPr>
          <w:t>Abdelal, et al., 2010:238</w:t>
        </w:r>
      </w:hyperlink>
      <w:r w:rsidR="008A0917" w:rsidRPr="008A0917">
        <w:rPr>
          <w:rFonts w:ascii="Times New Roman" w:hAnsi="Times New Roman"/>
          <w:noProof/>
        </w:rPr>
        <w:t>)</w:t>
      </w:r>
      <w:r w:rsidR="008A0917" w:rsidRPr="008A0917">
        <w:rPr>
          <w:rFonts w:ascii="Times New Roman" w:hAnsi="Times New Roman"/>
        </w:rPr>
        <w:fldChar w:fldCharType="end"/>
      </w:r>
    </w:p>
    <w:p w14:paraId="3B0A99A4" w14:textId="77777777" w:rsidR="00146156" w:rsidRPr="008A0917" w:rsidRDefault="00146156" w:rsidP="00AC5F37">
      <w:pPr>
        <w:ind w:left="720" w:right="720"/>
        <w:rPr>
          <w:rFonts w:ascii="Times New Roman" w:hAnsi="Times New Roman"/>
        </w:rPr>
      </w:pPr>
    </w:p>
    <w:p w14:paraId="16BE245F" w14:textId="3A75D480" w:rsidR="006740F7" w:rsidRPr="008A0917" w:rsidRDefault="00C115CF" w:rsidP="00AC5F37">
      <w:pPr>
        <w:ind w:firstLine="720"/>
        <w:rPr>
          <w:rFonts w:ascii="Times New Roman" w:hAnsi="Times New Roman"/>
        </w:rPr>
      </w:pPr>
      <w:r w:rsidRPr="008A0917">
        <w:rPr>
          <w:rFonts w:ascii="Times New Roman" w:hAnsi="Times New Roman"/>
        </w:rPr>
        <w:t xml:space="preserve">In the next section we begin to outline an analytical framework that follows the spirit of these injunctions in order to make sense of the on-going European debt crises and the bewildering recourse to austerity measures even as the IMF and the US counsel against it. Some might refer to this moment in the global political economy as more or less neoliberalism </w:t>
      </w:r>
      <w:proofErr w:type="spellStart"/>
      <w:r w:rsidRPr="008A0917">
        <w:rPr>
          <w:rFonts w:ascii="Times New Roman" w:hAnsi="Times New Roman"/>
        </w:rPr>
        <w:t>redux</w:t>
      </w:r>
      <w:proofErr w:type="spellEnd"/>
      <w:r w:rsidRPr="008A0917">
        <w:rPr>
          <w:rFonts w:ascii="Times New Roman" w:hAnsi="Times New Roman"/>
        </w:rPr>
        <w:t xml:space="preserve">, yet others, including </w:t>
      </w:r>
      <w:proofErr w:type="spellStart"/>
      <w:r w:rsidRPr="008A0917">
        <w:rPr>
          <w:rFonts w:ascii="Times New Roman" w:hAnsi="Times New Roman"/>
        </w:rPr>
        <w:t>Abdelal</w:t>
      </w:r>
      <w:proofErr w:type="spellEnd"/>
      <w:r w:rsidRPr="008A0917">
        <w:rPr>
          <w:rFonts w:ascii="Times New Roman" w:hAnsi="Times New Roman"/>
        </w:rPr>
        <w:t>, Blyth and Parsons, claim that the era of neoliberalism is over.</w:t>
      </w:r>
      <w:r w:rsidR="00ED1D14" w:rsidRPr="008A0917">
        <w:rPr>
          <w:rFonts w:ascii="Times New Roman" w:hAnsi="Times New Roman"/>
        </w:rPr>
        <w:t xml:space="preserve">   Market fundamentalism seems quite resilient in the United States, yet </w:t>
      </w:r>
      <w:r w:rsidR="00E46475" w:rsidRPr="008A0917">
        <w:rPr>
          <w:rFonts w:ascii="Times New Roman" w:hAnsi="Times New Roman"/>
        </w:rPr>
        <w:t xml:space="preserve">we think </w:t>
      </w:r>
      <w:r w:rsidR="00ED1D14" w:rsidRPr="008A0917">
        <w:rPr>
          <w:rFonts w:ascii="Times New Roman" w:hAnsi="Times New Roman"/>
        </w:rPr>
        <w:t xml:space="preserve">it does not accurately </w:t>
      </w:r>
      <w:r w:rsidR="00E46475" w:rsidRPr="008A0917">
        <w:rPr>
          <w:rFonts w:ascii="Times New Roman" w:hAnsi="Times New Roman"/>
        </w:rPr>
        <w:t xml:space="preserve">or fully </w:t>
      </w:r>
      <w:r w:rsidR="00ED1D14" w:rsidRPr="008A0917">
        <w:rPr>
          <w:rFonts w:ascii="Times New Roman" w:hAnsi="Times New Roman"/>
        </w:rPr>
        <w:t xml:space="preserve">explain developments in Europe. Drawing on tools from both constructivism and more critical (specifically, </w:t>
      </w:r>
      <w:proofErr w:type="spellStart"/>
      <w:r w:rsidR="00ED1D14" w:rsidRPr="008A0917">
        <w:rPr>
          <w:rFonts w:ascii="Times New Roman" w:hAnsi="Times New Roman"/>
        </w:rPr>
        <w:t>Gramscian</w:t>
      </w:r>
      <w:proofErr w:type="spellEnd"/>
      <w:r w:rsidR="00ED1D14" w:rsidRPr="008A0917">
        <w:rPr>
          <w:rFonts w:ascii="Times New Roman" w:hAnsi="Times New Roman"/>
        </w:rPr>
        <w:t xml:space="preserve"> and </w:t>
      </w:r>
      <w:proofErr w:type="spellStart"/>
      <w:r w:rsidR="00ED1D14" w:rsidRPr="008A0917">
        <w:rPr>
          <w:rFonts w:ascii="Times New Roman" w:hAnsi="Times New Roman"/>
        </w:rPr>
        <w:t>Polanyian</w:t>
      </w:r>
      <w:proofErr w:type="spellEnd"/>
      <w:r w:rsidR="00ED1D14" w:rsidRPr="008A0917">
        <w:rPr>
          <w:rFonts w:ascii="Times New Roman" w:hAnsi="Times New Roman"/>
        </w:rPr>
        <w:t xml:space="preserve"> inspired) IPE</w:t>
      </w:r>
      <w:r w:rsidRPr="008A0917">
        <w:rPr>
          <w:rFonts w:ascii="Times New Roman" w:hAnsi="Times New Roman"/>
        </w:rPr>
        <w:t xml:space="preserve"> </w:t>
      </w:r>
      <w:r w:rsidR="00ED1D14" w:rsidRPr="008A0917">
        <w:rPr>
          <w:rFonts w:ascii="Times New Roman" w:hAnsi="Times New Roman"/>
        </w:rPr>
        <w:t>may help us more reasonably understand the crisis and responses on both sides of the Atlantic and push beyond the temptation to fall back on old orthodoxies and worn-out</w:t>
      </w:r>
      <w:r w:rsidR="00ED29FC" w:rsidRPr="008A0917">
        <w:rPr>
          <w:rFonts w:ascii="Times New Roman" w:hAnsi="Times New Roman"/>
        </w:rPr>
        <w:t>,</w:t>
      </w:r>
      <w:r w:rsidR="00ED1D14" w:rsidRPr="008A0917">
        <w:rPr>
          <w:rFonts w:ascii="Times New Roman" w:hAnsi="Times New Roman"/>
        </w:rPr>
        <w:t xml:space="preserve"> threadbare ideo</w:t>
      </w:r>
      <w:r w:rsidR="00ED29FC" w:rsidRPr="008A0917">
        <w:rPr>
          <w:rFonts w:ascii="Times New Roman" w:hAnsi="Times New Roman"/>
        </w:rPr>
        <w:t>logies and simplifications about the logic of capitalism(s).</w:t>
      </w:r>
      <w:r w:rsidR="00F83C37" w:rsidRPr="008A0917">
        <w:rPr>
          <w:rFonts w:ascii="Times New Roman" w:hAnsi="Times New Roman"/>
        </w:rPr>
        <w:t xml:space="preserve"> </w:t>
      </w:r>
    </w:p>
    <w:p w14:paraId="7A0C272A" w14:textId="77777777" w:rsidR="006740F7" w:rsidRPr="008A0917" w:rsidRDefault="006740F7" w:rsidP="004349AD">
      <w:pPr>
        <w:rPr>
          <w:rFonts w:ascii="Times New Roman" w:hAnsi="Times New Roman"/>
        </w:rPr>
      </w:pPr>
    </w:p>
    <w:p w14:paraId="33E31B41" w14:textId="77777777" w:rsidR="00FE15B7" w:rsidRPr="008A0917" w:rsidRDefault="00FE15B7" w:rsidP="00FE15B7">
      <w:pPr>
        <w:pStyle w:val="Heading1"/>
        <w:rPr>
          <w:rFonts w:ascii="Times New Roman" w:hAnsi="Times New Roman" w:cs="Times New Roman"/>
        </w:rPr>
      </w:pPr>
      <w:r w:rsidRPr="008A0917">
        <w:rPr>
          <w:rFonts w:ascii="Times New Roman" w:hAnsi="Times New Roman" w:cs="Times New Roman"/>
        </w:rPr>
        <w:t>Analytical Framework</w:t>
      </w:r>
    </w:p>
    <w:p w14:paraId="2A994E8D" w14:textId="27D20AED" w:rsidR="00FE15B7" w:rsidRPr="008A0917" w:rsidRDefault="00330EE2" w:rsidP="00AC5F37">
      <w:pPr>
        <w:ind w:firstLine="720"/>
        <w:rPr>
          <w:rFonts w:ascii="Times New Roman" w:hAnsi="Times New Roman"/>
        </w:rPr>
      </w:pPr>
      <w:r w:rsidRPr="008A0917">
        <w:rPr>
          <w:rFonts w:ascii="Times New Roman" w:hAnsi="Times New Roman"/>
        </w:rPr>
        <w:t xml:space="preserve">This paper is centrally concerned </w:t>
      </w:r>
      <w:r w:rsidR="00572ADE" w:rsidRPr="008A0917">
        <w:rPr>
          <w:rFonts w:ascii="Times New Roman" w:hAnsi="Times New Roman"/>
        </w:rPr>
        <w:t xml:space="preserve">with </w:t>
      </w:r>
      <w:r w:rsidRPr="008A0917">
        <w:rPr>
          <w:rFonts w:ascii="Times New Roman" w:hAnsi="Times New Roman"/>
        </w:rPr>
        <w:t xml:space="preserve">the contestation over economic norms in the European Union as a basis for understanding how and why economic policy in the EU </w:t>
      </w:r>
      <w:r w:rsidR="006740F7" w:rsidRPr="008A0917">
        <w:rPr>
          <w:rFonts w:ascii="Times New Roman" w:hAnsi="Times New Roman"/>
        </w:rPr>
        <w:t>has taken the form and direction it has in the post-2008 crisis period.</w:t>
      </w:r>
      <w:r w:rsidRPr="008A0917">
        <w:rPr>
          <w:rFonts w:ascii="Times New Roman" w:hAnsi="Times New Roman"/>
        </w:rPr>
        <w:t xml:space="preserve"> This is a huge subject, and the </w:t>
      </w:r>
      <w:r w:rsidR="00055177" w:rsidRPr="008A0917">
        <w:rPr>
          <w:rFonts w:ascii="Times New Roman" w:hAnsi="Times New Roman"/>
        </w:rPr>
        <w:t>magnitude</w:t>
      </w:r>
      <w:r w:rsidRPr="008A0917">
        <w:rPr>
          <w:rFonts w:ascii="Times New Roman" w:hAnsi="Times New Roman"/>
        </w:rPr>
        <w:t xml:space="preserve"> of the economic crisis confronting the EU and the world means that </w:t>
      </w:r>
      <w:r w:rsidR="00055177" w:rsidRPr="008A0917">
        <w:rPr>
          <w:rFonts w:ascii="Times New Roman" w:hAnsi="Times New Roman"/>
        </w:rPr>
        <w:t xml:space="preserve">scholars will be analyzing the same issues we are concerned with for years to come.  Moreover, since the crisis is ongoing, ours can only be a first cut at understanding its dynamics.  To do so we draw on </w:t>
      </w:r>
      <w:r w:rsidR="002C2DAF" w:rsidRPr="008A0917">
        <w:rPr>
          <w:rFonts w:ascii="Times New Roman" w:hAnsi="Times New Roman"/>
        </w:rPr>
        <w:t>the discursive turn in Inter</w:t>
      </w:r>
      <w:r w:rsidR="00055177" w:rsidRPr="008A0917">
        <w:rPr>
          <w:rFonts w:ascii="Times New Roman" w:hAnsi="Times New Roman"/>
        </w:rPr>
        <w:t xml:space="preserve">national Relations as a means by which scholars can gain insight into the ways in which policy makers and societies constructed the crisis and came to understand their policy options.  </w:t>
      </w:r>
      <w:r w:rsidR="00AC3A2E" w:rsidRPr="008A0917">
        <w:rPr>
          <w:rFonts w:ascii="Times New Roman" w:hAnsi="Times New Roman"/>
        </w:rPr>
        <w:t xml:space="preserve">Analyzing the structure and imagery of the discourses has the potential to illuminate not just the dynamics of political contestation but also the social structures with which political actors are engaged. </w:t>
      </w:r>
    </w:p>
    <w:p w14:paraId="53B7AED4" w14:textId="3112300B" w:rsidR="006848B2" w:rsidRPr="008A0917" w:rsidRDefault="00BF3270" w:rsidP="00BF3270">
      <w:pPr>
        <w:rPr>
          <w:rFonts w:ascii="Times New Roman" w:hAnsi="Times New Roman"/>
        </w:rPr>
      </w:pPr>
      <w:r w:rsidRPr="008A0917">
        <w:rPr>
          <w:rFonts w:ascii="Times New Roman" w:hAnsi="Times New Roman"/>
        </w:rPr>
        <w:tab/>
      </w:r>
      <w:r w:rsidR="006848B2" w:rsidRPr="008A0917">
        <w:rPr>
          <w:rFonts w:ascii="Times New Roman" w:hAnsi="Times New Roman"/>
        </w:rPr>
        <w:t xml:space="preserve">Key to </w:t>
      </w:r>
      <w:r w:rsidR="00833D0E" w:rsidRPr="008A0917">
        <w:rPr>
          <w:rFonts w:ascii="Times New Roman" w:hAnsi="Times New Roman"/>
        </w:rPr>
        <w:t>our approach</w:t>
      </w:r>
      <w:r w:rsidR="006848B2" w:rsidRPr="008A0917">
        <w:rPr>
          <w:rFonts w:ascii="Times New Roman" w:hAnsi="Times New Roman"/>
        </w:rPr>
        <w:t xml:space="preserve"> is communicative action.</w:t>
      </w:r>
      <w:r w:rsidR="00833D0E" w:rsidRPr="008A0917">
        <w:rPr>
          <w:rFonts w:ascii="Times New Roman" w:hAnsi="Times New Roman"/>
        </w:rPr>
        <w:t xml:space="preserve">  We do not forward a theory as such, but rather—in keeping with Schmidt’s discursive institutionalism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&lt;EndNote&gt;&lt;Cite&gt;&lt;Author&gt;Schmidt&lt;/Author&gt;&lt;Year&gt;2010&lt;/Year&gt;&lt;RecNum&gt;24&lt;/RecNum&gt;&lt;DisplayText&gt;(Schmidt, 2010)&lt;/DisplayText&gt;&lt;record&gt;&lt;rec-number&gt;24&lt;/rec-number&gt;&lt;foreign-keys&gt;&lt;key app="EN" db-id="a999spd9eevdw6erf04pa2pj22fe2wa25tff"&gt;24&lt;/key&gt;&lt;/foreign-keys&gt;&lt;ref-type name="Journal Article"&gt;17&lt;/ref-type&gt;&lt;contributors&gt;&lt;authors&gt;&lt;author&gt;Schmidt,Vivien A.&lt;/author&gt;&lt;/authors&gt;&lt;/contributors&gt;&lt;titles&gt;&lt;title&gt;Taking ideas and discourse seriously: explaining change through discursive institutionalism as the fourth ‘new institutionalism’&lt;/title&gt;&lt;secondary-title&gt;European Political Science Review&lt;/secondary-title&gt;&lt;/titles&gt;&lt;periodical&gt;&lt;full-title&gt;European Political Science Review&lt;/full-title&gt;&lt;/periodical&gt;&lt;pages&gt;1-25&lt;/pages&gt;&lt;volume&gt;2&lt;/volume&gt;&lt;number&gt;01&lt;/number&gt;&lt;keywords&gt;&lt;keyword&gt;ideas, discourse, discursive institutionalism, historical institutionalism, rational choice institutionalism, sociological institutionalism&lt;/keyword&gt;&lt;/keywords&gt;&lt;dates&gt;&lt;year&gt;2010&lt;/year&gt;&lt;/dates&gt;&lt;isbn&gt;1755-7747&lt;/isbn&gt;&lt;urls&gt;&lt;related-urls&gt;&lt;url&gt;http://dx.doi.org/10.1017/S175577390999021X&lt;/url&gt;&lt;/related-urls&gt;&lt;/urls&gt;&lt;electronic-resource-num&gt;doi:10.1017/S175577390999021X&lt;/electronic-resource-num&gt;&lt;access-date&gt;2010&lt;/access-date&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43" w:tooltip="Schmidt, 2010 #24" w:history="1">
        <w:r w:rsidR="008A0917" w:rsidRPr="008A0917">
          <w:rPr>
            <w:rFonts w:ascii="Times New Roman" w:hAnsi="Times New Roman"/>
            <w:noProof/>
          </w:rPr>
          <w:t>Schmidt, 2010</w:t>
        </w:r>
      </w:hyperlink>
      <w:r w:rsidR="008A0917" w:rsidRPr="008A0917">
        <w:rPr>
          <w:rFonts w:ascii="Times New Roman" w:hAnsi="Times New Roman"/>
          <w:noProof/>
        </w:rPr>
        <w:t>)</w:t>
      </w:r>
      <w:r w:rsidR="008A0917" w:rsidRPr="008A0917">
        <w:rPr>
          <w:rFonts w:ascii="Times New Roman" w:hAnsi="Times New Roman"/>
        </w:rPr>
        <w:fldChar w:fldCharType="end"/>
      </w:r>
      <w:r w:rsidR="00833D0E" w:rsidRPr="008A0917">
        <w:rPr>
          <w:rFonts w:ascii="Times New Roman" w:hAnsi="Times New Roman"/>
        </w:rPr>
        <w:t xml:space="preserve">—emphasize the importance of contestation and construction through discourse of </w:t>
      </w:r>
      <w:r w:rsidR="00AE4825" w:rsidRPr="008A0917">
        <w:rPr>
          <w:rFonts w:ascii="Times New Roman" w:hAnsi="Times New Roman"/>
        </w:rPr>
        <w:t xml:space="preserve">ideas and ability of these discourses to produce behavior.  However, as </w:t>
      </w:r>
      <w:proofErr w:type="spellStart"/>
      <w:r w:rsidR="00AE4825" w:rsidRPr="008A0917">
        <w:rPr>
          <w:rFonts w:ascii="Times New Roman" w:hAnsi="Times New Roman"/>
        </w:rPr>
        <w:t>Checkel</w:t>
      </w:r>
      <w:proofErr w:type="spellEnd"/>
      <w:r w:rsidR="00AE4825" w:rsidRPr="008A0917">
        <w:rPr>
          <w:rFonts w:ascii="Times New Roman" w:hAnsi="Times New Roman"/>
        </w:rPr>
        <w:t xml:space="preserve"> </w:t>
      </w:r>
      <w:r w:rsidR="00EE53E8" w:rsidRPr="008A0917">
        <w:rPr>
          <w:rFonts w:ascii="Times New Roman" w:hAnsi="Times New Roman"/>
        </w:rPr>
        <w:t>suggests</w:t>
      </w:r>
      <w:r w:rsidR="00AE4825" w:rsidRPr="008A0917">
        <w:rPr>
          <w:rFonts w:ascii="Times New Roman" w:hAnsi="Times New Roman"/>
        </w:rPr>
        <w:t>, these discourses and the norms they embody do not float freely.  Instead they are shaped by the social structures with which they interact.  Thus, regardless of the motivations of the political actors drawing on the discourses, the prevalence and success of specific discourses suggests the contours of the social structures with which they are engaged.</w:t>
      </w:r>
      <w:r w:rsidR="008D28A0" w:rsidRPr="008A0917">
        <w:rPr>
          <w:rFonts w:ascii="Times New Roman" w:hAnsi="Times New Roman"/>
        </w:rPr>
        <w:t xml:space="preserve">  Discourses unmoored from social structures (what </w:t>
      </w:r>
      <w:proofErr w:type="spellStart"/>
      <w:r w:rsidR="008D28A0" w:rsidRPr="008A0917">
        <w:rPr>
          <w:rFonts w:ascii="Times New Roman" w:hAnsi="Times New Roman"/>
        </w:rPr>
        <w:t>Checkel</w:t>
      </w:r>
      <w:proofErr w:type="spellEnd"/>
      <w:r w:rsidR="008D28A0" w:rsidRPr="008A0917">
        <w:rPr>
          <w:rFonts w:ascii="Times New Roman" w:hAnsi="Times New Roman"/>
        </w:rPr>
        <w:t xml:space="preserve"> calls cultural match and </w:t>
      </w:r>
      <w:proofErr w:type="spellStart"/>
      <w:r w:rsidR="008D28A0" w:rsidRPr="008A0917">
        <w:rPr>
          <w:rFonts w:ascii="Times New Roman" w:hAnsi="Times New Roman"/>
        </w:rPr>
        <w:t>Cortell</w:t>
      </w:r>
      <w:proofErr w:type="spellEnd"/>
      <w:r w:rsidR="008D28A0" w:rsidRPr="008A0917">
        <w:rPr>
          <w:rFonts w:ascii="Times New Roman" w:hAnsi="Times New Roman"/>
        </w:rPr>
        <w:t xml:space="preserve"> and Davis call salience) will fail to find political traction.  In part this is because humans are social creatures, and rely on social </w:t>
      </w:r>
      <w:r w:rsidR="00E85404" w:rsidRPr="008A0917">
        <w:rPr>
          <w:rFonts w:ascii="Times New Roman" w:hAnsi="Times New Roman"/>
        </w:rPr>
        <w:t>structures</w:t>
      </w:r>
      <w:r w:rsidR="008D28A0" w:rsidRPr="008A0917">
        <w:rPr>
          <w:rFonts w:ascii="Times New Roman" w:hAnsi="Times New Roman"/>
        </w:rPr>
        <w:t xml:space="preserve"> to make sense of their world</w:t>
      </w:r>
      <w:r w:rsidR="00E85404"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&lt;EndNote&gt;&lt;Cite&gt;&lt;Author&gt;Hayes&lt;/Author&gt;&lt;Year&gt;2012&lt;/Year&gt;&lt;RecNum&gt;18&lt;/RecNum&gt;&lt;DisplayText&gt;(Hayes, 2012)&lt;/DisplayText&gt;&lt;record&gt;&lt;rec-number&gt;18&lt;/rec-number&gt;&lt;foreign-keys&gt;&lt;key app="EN" db-id="a999spd9eevdw6erf04pa2pj22fe2wa25tff"&gt;18&lt;/key&gt;&lt;/foreign-keys&gt;&lt;ref-type name="Journal Article"&gt;17&lt;/ref-type&gt;&lt;contributors&gt;&lt;authors&gt;&lt;author&gt;Jarrod Hayes&lt;/author&gt;&lt;/authors&gt;&lt;/contributors&gt;&lt;titles&gt;&lt;title&gt;Securitization, Social Identity, and Democratic Security: Nixon, India, and the Ties That Bind&lt;/title&gt;&lt;secondary-title&gt;International Organization&lt;/secondary-title&gt;&lt;/titles&gt;&lt;periodical&gt;&lt;full-title&gt;International Organization&lt;/full-title&gt;&lt;/periodical&gt;&lt;pages&gt;63-93&lt;/pages&gt;&lt;volume&gt;66&lt;/volume&gt;&lt;number&gt;01&lt;/number&gt;&lt;dates&gt;&lt;year&gt;2012&lt;/year&gt;&lt;/dates&gt;&lt;isbn&gt;0020-8183&lt;/isbn&gt;&lt;urls&gt;&lt;related-urls&gt;&lt;url&gt;http://dx.doi.org/10.1017/S0020818311000324&lt;/url&gt;&lt;/related-urls&gt;&lt;/urls&gt;&lt;electronic-resource-num&gt;doi:10.1017/S0020818311000324&lt;/electronic-resource-num&gt;&lt;access-date&gt;2012&lt;/access-date&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4" w:tooltip="Hayes, 2012 #18" w:history="1">
        <w:r w:rsidR="008A0917" w:rsidRPr="008A0917">
          <w:rPr>
            <w:rFonts w:ascii="Times New Roman" w:hAnsi="Times New Roman"/>
            <w:noProof/>
          </w:rPr>
          <w:t>Hayes, 2012</w:t>
        </w:r>
      </w:hyperlink>
      <w:r w:rsidR="008A0917" w:rsidRPr="008A0917">
        <w:rPr>
          <w:rFonts w:ascii="Times New Roman" w:hAnsi="Times New Roman"/>
          <w:noProof/>
        </w:rPr>
        <w:t>)</w:t>
      </w:r>
      <w:r w:rsidR="008A0917" w:rsidRPr="008A0917">
        <w:rPr>
          <w:rFonts w:ascii="Times New Roman" w:hAnsi="Times New Roman"/>
        </w:rPr>
        <w:fldChar w:fldCharType="end"/>
      </w:r>
      <w:r w:rsidR="008D28A0" w:rsidRPr="008A0917">
        <w:rPr>
          <w:rFonts w:ascii="Times New Roman" w:hAnsi="Times New Roman"/>
        </w:rPr>
        <w:t xml:space="preserve">.  In part it is because humans are habitual creatures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&lt;EndNote&gt;&lt;Cite&gt;&lt;Author&gt;Hopf&lt;/Author&gt;&lt;Year&gt;2010&lt;/Year&gt;&lt;RecNum&gt;25&lt;/RecNum&gt;&lt;DisplayText&gt;(Hopf, 2010)&lt;/DisplayText&gt;&lt;record&gt;&lt;rec-number&gt;25&lt;/rec-number&gt;&lt;foreign-keys&gt;&lt;key app="EN" db-id="a999spd9eevdw6erf04pa2pj22fe2wa25tff"&gt;25&lt;/key&gt;&lt;/foreign-keys&gt;&lt;ref-type name="Journal Article"&gt;17&lt;/ref-type&gt;&lt;contributors&gt;&lt;authors&gt;&lt;author&gt;Hopf, Ted&lt;/author&gt;&lt;/authors&gt;&lt;/contributors&gt;&lt;titles&gt;&lt;title&gt;The logic of habit in International Relations&lt;/title&gt;&lt;secondary-title&gt;European Journal of International Relations&lt;/secondary-title&gt;&lt;/titles&gt;&lt;periodical&gt;&lt;full-title&gt;European Journal of International Relations&lt;/full-title&gt;&lt;/periodical&gt;&lt;pages&gt;539-561&lt;/pages&gt;&lt;volume&gt;16&lt;/volume&gt;&lt;number&gt;4&lt;/number&gt;&lt;dates&gt;&lt;year&gt;2010&lt;/year&gt;&lt;pub-dates&gt;&lt;date&gt;June 16, 2010&lt;/date&gt;&lt;/pub-dates&gt;&lt;/dates&gt;&lt;urls&gt;&lt;related-urls&gt;&lt;url&gt;http://ejt.sagepub.com/content/early/2010/06/08/1354066110363502.abstract&lt;/url&gt;&lt;/related-urls&gt;&lt;/urls&gt;&lt;electronic-resource-num&gt;10.1177/1354066110363502&lt;/electronic-resource-num&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8" w:tooltip="Hopf, 2010 #25" w:history="1">
        <w:r w:rsidR="008A0917" w:rsidRPr="008A0917">
          <w:rPr>
            <w:rFonts w:ascii="Times New Roman" w:hAnsi="Times New Roman"/>
            <w:noProof/>
          </w:rPr>
          <w:t>Hopf, 2010</w:t>
        </w:r>
      </w:hyperlink>
      <w:r w:rsidR="008A0917" w:rsidRPr="008A0917">
        <w:rPr>
          <w:rFonts w:ascii="Times New Roman" w:hAnsi="Times New Roman"/>
          <w:noProof/>
        </w:rPr>
        <w:t>)</w:t>
      </w:r>
      <w:r w:rsidR="008A0917" w:rsidRPr="008A0917">
        <w:rPr>
          <w:rFonts w:ascii="Times New Roman" w:hAnsi="Times New Roman"/>
        </w:rPr>
        <w:fldChar w:fldCharType="end"/>
      </w:r>
      <w:r w:rsidR="008D28A0" w:rsidRPr="008A0917">
        <w:rPr>
          <w:rFonts w:ascii="Times New Roman" w:hAnsi="Times New Roman"/>
        </w:rPr>
        <w:t xml:space="preserve">, and social structures represent habituated modes of thinking. </w:t>
      </w:r>
      <w:r w:rsidR="00E85404" w:rsidRPr="008A0917">
        <w:rPr>
          <w:rFonts w:ascii="Times New Roman" w:hAnsi="Times New Roman"/>
        </w:rPr>
        <w:t xml:space="preserve"> </w:t>
      </w:r>
      <w:r w:rsidR="008D28A0" w:rsidRPr="008A0917">
        <w:rPr>
          <w:rFonts w:ascii="Times New Roman" w:hAnsi="Times New Roman"/>
        </w:rPr>
        <w:t xml:space="preserve">Thus, when we examine economic discourses in Europe, we are looking </w:t>
      </w:r>
      <w:r w:rsidR="000B1680" w:rsidRPr="008A0917">
        <w:rPr>
          <w:rFonts w:ascii="Times New Roman" w:hAnsi="Times New Roman"/>
        </w:rPr>
        <w:t xml:space="preserve">at </w:t>
      </w:r>
      <w:r w:rsidR="008D28A0" w:rsidRPr="008A0917">
        <w:rPr>
          <w:rFonts w:ascii="Times New Roman" w:hAnsi="Times New Roman"/>
        </w:rPr>
        <w:t xml:space="preserve">not just which norms political actors use, but how they use norms as well as the discursive constructions that surround them.  </w:t>
      </w:r>
      <w:r w:rsidR="00DF65F7" w:rsidRPr="008A0917">
        <w:rPr>
          <w:rFonts w:ascii="Times New Roman" w:hAnsi="Times New Roman"/>
        </w:rPr>
        <w:t>In doing so, we do not preconceive a theory regarding the form of the discourses, but rather take an inductive approach that allows the discourses to emerge through interpretation.</w:t>
      </w:r>
      <w:r w:rsidR="000B1680" w:rsidRPr="008A0917">
        <w:rPr>
          <w:rFonts w:ascii="Times New Roman" w:hAnsi="Times New Roman"/>
        </w:rPr>
        <w:t xml:space="preserve"> </w:t>
      </w:r>
      <w:r w:rsidR="00623500" w:rsidRPr="008A0917">
        <w:rPr>
          <w:rFonts w:ascii="Times New Roman" w:hAnsi="Times New Roman"/>
        </w:rPr>
        <w:t xml:space="preserve">To be clear, we are certainly not proffering a deductive theory of why </w:t>
      </w:r>
      <w:r w:rsidR="00077257" w:rsidRPr="008A0917">
        <w:rPr>
          <w:rFonts w:ascii="Times New Roman" w:hAnsi="Times New Roman"/>
        </w:rPr>
        <w:t xml:space="preserve">certain norms are empowered, but instead we </w:t>
      </w:r>
      <w:proofErr w:type="gramStart"/>
      <w:r w:rsidR="00077257" w:rsidRPr="008A0917">
        <w:rPr>
          <w:rFonts w:ascii="Times New Roman" w:hAnsi="Times New Roman"/>
        </w:rPr>
        <w:t>examine  contestation</w:t>
      </w:r>
      <w:proofErr w:type="gramEnd"/>
      <w:r w:rsidR="00077257" w:rsidRPr="008A0917">
        <w:rPr>
          <w:rFonts w:ascii="Times New Roman" w:hAnsi="Times New Roman"/>
        </w:rPr>
        <w:t xml:space="preserve"> through discourses in a more inductive fashion. </w:t>
      </w:r>
    </w:p>
    <w:p w14:paraId="45DD40B1" w14:textId="3BA6E715" w:rsidR="00E85404" w:rsidRPr="008A0917" w:rsidRDefault="00BF3270" w:rsidP="004349AD">
      <w:pPr>
        <w:rPr>
          <w:rFonts w:ascii="Times New Roman" w:hAnsi="Times New Roman"/>
        </w:rPr>
      </w:pPr>
      <w:r w:rsidRPr="008A0917">
        <w:rPr>
          <w:rFonts w:ascii="Times New Roman" w:hAnsi="Times New Roman"/>
        </w:rPr>
        <w:tab/>
      </w:r>
      <w:r w:rsidR="00E85404" w:rsidRPr="008A0917">
        <w:rPr>
          <w:rFonts w:ascii="Times New Roman" w:hAnsi="Times New Roman"/>
        </w:rPr>
        <w:t xml:space="preserve">As both </w:t>
      </w:r>
      <w:proofErr w:type="spellStart"/>
      <w:r w:rsidR="00E85404" w:rsidRPr="008A0917">
        <w:rPr>
          <w:rFonts w:ascii="Times New Roman" w:hAnsi="Times New Roman"/>
        </w:rPr>
        <w:t>Checkel</w:t>
      </w:r>
      <w:proofErr w:type="spellEnd"/>
      <w:r w:rsidR="00E85404" w:rsidRPr="008A0917">
        <w:rPr>
          <w:rFonts w:ascii="Times New Roman" w:hAnsi="Times New Roman"/>
        </w:rPr>
        <w:t xml:space="preserve"> and </w:t>
      </w:r>
      <w:proofErr w:type="spellStart"/>
      <w:r w:rsidR="00E85404" w:rsidRPr="008A0917">
        <w:rPr>
          <w:rFonts w:ascii="Times New Roman" w:hAnsi="Times New Roman"/>
        </w:rPr>
        <w:t>Cortell</w:t>
      </w:r>
      <w:proofErr w:type="spellEnd"/>
      <w:r w:rsidR="00E85404" w:rsidRPr="008A0917">
        <w:rPr>
          <w:rFonts w:ascii="Times New Roman" w:hAnsi="Times New Roman"/>
        </w:rPr>
        <w:t xml:space="preserve"> and Davis argue, political structure is important for understanding why some norms are empowered</w:t>
      </w:r>
      <w:r w:rsidR="00DF65F7" w:rsidRPr="008A0917">
        <w:rPr>
          <w:rFonts w:ascii="Times New Roman" w:hAnsi="Times New Roman"/>
        </w:rPr>
        <w:t xml:space="preserve"> over others.  In the EU context, however, the picture is more complicated than these authors allow.  Because of the multilevel nature of EU governance, policy results from political dynamics not just within states, </w:t>
      </w:r>
      <w:r w:rsidR="008A18E1" w:rsidRPr="008A0917">
        <w:rPr>
          <w:rFonts w:ascii="Times New Roman" w:hAnsi="Times New Roman"/>
        </w:rPr>
        <w:t>but also</w:t>
      </w:r>
      <w:r w:rsidR="00DF65F7" w:rsidRPr="008A0917">
        <w:rPr>
          <w:rFonts w:ascii="Times New Roman" w:hAnsi="Times New Roman"/>
        </w:rPr>
        <w:t xml:space="preserve"> between states within the EU and between member states and the European Union political units. </w:t>
      </w:r>
      <w:r w:rsidR="00793B96" w:rsidRPr="008A0917">
        <w:rPr>
          <w:rFonts w:ascii="Times New Roman" w:hAnsi="Times New Roman"/>
        </w:rPr>
        <w:t xml:space="preserve"> </w:t>
      </w:r>
      <w:r w:rsidR="00E46475" w:rsidRPr="008A0917">
        <w:rPr>
          <w:rFonts w:ascii="Times New Roman" w:hAnsi="Times New Roman"/>
        </w:rPr>
        <w:t xml:space="preserve">And, in the context of the global financial crisis, we also now have to account for the intervention of the IMF and the actions of the United States given the economic and financial interpenetration of the transatlantic economies.  </w:t>
      </w:r>
      <w:r w:rsidR="00793B96" w:rsidRPr="008A0917">
        <w:rPr>
          <w:rFonts w:ascii="Times New Roman" w:hAnsi="Times New Roman"/>
        </w:rPr>
        <w:t>Thus</w:t>
      </w:r>
      <w:r w:rsidR="00B90D8C" w:rsidRPr="008A0917">
        <w:rPr>
          <w:rFonts w:ascii="Times New Roman" w:hAnsi="Times New Roman"/>
        </w:rPr>
        <w:t>,</w:t>
      </w:r>
      <w:r w:rsidR="00793B96" w:rsidRPr="008A0917">
        <w:rPr>
          <w:rFonts w:ascii="Times New Roman" w:hAnsi="Times New Roman"/>
        </w:rPr>
        <w:t xml:space="preserve"> political structure does not fit neatly within </w:t>
      </w:r>
      <w:proofErr w:type="spellStart"/>
      <w:r w:rsidR="00793B96" w:rsidRPr="008A0917">
        <w:rPr>
          <w:rFonts w:ascii="Times New Roman" w:hAnsi="Times New Roman"/>
        </w:rPr>
        <w:t>Checkel’s</w:t>
      </w:r>
      <w:proofErr w:type="spellEnd"/>
      <w:r w:rsidR="00793B96" w:rsidRPr="008A0917">
        <w:rPr>
          <w:rFonts w:ascii="Times New Roman" w:hAnsi="Times New Roman"/>
        </w:rPr>
        <w:t xml:space="preserve"> typology of Liberal, Corporatist, Statist, and State-Above-Society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&lt;EndNote&gt;&lt;Cite&gt;&lt;Author&gt;Checkel&lt;/Author&gt;&lt;Year&gt;1999&lt;/Year&gt;&lt;RecNum&gt;15&lt;/RecNum&gt;&lt;Pages&gt;90&lt;/Pages&gt;&lt;DisplayText&gt;(Checkel, 1999:90)&lt;/DisplayText&gt;&lt;record&gt;&lt;rec-number&gt;15&lt;/rec-number&gt;&lt;foreign-keys&gt;&lt;key app="EN" db-id="a999spd9eevdw6erf04pa2pj22fe2wa25tff"&gt;15&lt;/key&gt;&lt;/foreign-keys&gt;&lt;ref-type name="Journal Article"&gt;17&lt;/ref-type&gt;&lt;contributors&gt;&lt;authors&gt;&lt;author&gt;Checkel, Jeffrey T.&lt;/author&gt;&lt;/authors&gt;&lt;/contributors&gt;&lt;titles&gt;&lt;title&gt;Norms, Institutions, and National Identity in Contemporary Europe&lt;/title&gt;&lt;secondary-title&gt;International Studies Quarterly&lt;/secondary-title&gt;&lt;/titles&gt;&lt;periodical&gt;&lt;full-title&gt;International Studies Quarterly&lt;/full-title&gt;&lt;/periodical&gt;&lt;pages&gt;84-114&lt;/pages&gt;&lt;volume&gt;43&lt;/volume&gt;&lt;number&gt;1&lt;/number&gt;&lt;dates&gt;&lt;year&gt;1999&lt;/year&gt;&lt;/dates&gt;&lt;urls&gt;&lt;related-urls&gt;&lt;url&gt;http://www.blackwell-synergy.com/doi/abs/10.1111/0020-8833.00112 &lt;/url&gt;&lt;/related-urls&gt;&lt;/urls&gt;&lt;electronic-resource-num&gt;doi:10.1111/0020-8833.00112&lt;/electronic-resource-num&gt;&lt;/record&gt;&lt;/Cite&gt;&lt;/EndNote&gt;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16" w:tooltip="Checkel, 1999 #15" w:history="1">
        <w:r w:rsidR="008A0917" w:rsidRPr="008A0917">
          <w:rPr>
            <w:rFonts w:ascii="Times New Roman" w:hAnsi="Times New Roman"/>
            <w:noProof/>
          </w:rPr>
          <w:t>Checkel, 1999:90</w:t>
        </w:r>
      </w:hyperlink>
      <w:r w:rsidR="008A0917" w:rsidRPr="008A0917">
        <w:rPr>
          <w:rFonts w:ascii="Times New Roman" w:hAnsi="Times New Roman"/>
          <w:noProof/>
        </w:rPr>
        <w:t>)</w:t>
      </w:r>
      <w:r w:rsidR="008A0917" w:rsidRPr="008A0917">
        <w:rPr>
          <w:rFonts w:ascii="Times New Roman" w:hAnsi="Times New Roman"/>
        </w:rPr>
        <w:fldChar w:fldCharType="end"/>
      </w:r>
      <w:r w:rsidR="00793B96" w:rsidRPr="008A0917">
        <w:rPr>
          <w:rFonts w:ascii="Times New Roman" w:hAnsi="Times New Roman"/>
        </w:rPr>
        <w:t xml:space="preserve">.  </w:t>
      </w:r>
      <w:r w:rsidR="00B90D8C" w:rsidRPr="008A0917">
        <w:rPr>
          <w:rFonts w:ascii="Times New Roman" w:hAnsi="Times New Roman"/>
        </w:rPr>
        <w:t>The EU is simultaneously</w:t>
      </w:r>
      <w:r w:rsidR="004B7563" w:rsidRPr="008A0917">
        <w:rPr>
          <w:rFonts w:ascii="Times New Roman" w:hAnsi="Times New Roman"/>
        </w:rPr>
        <w:t xml:space="preserve"> different political structures.  In </w:t>
      </w:r>
      <w:proofErr w:type="gramStart"/>
      <w:r w:rsidR="004B7563" w:rsidRPr="008A0917">
        <w:rPr>
          <w:rFonts w:ascii="Times New Roman" w:hAnsi="Times New Roman"/>
        </w:rPr>
        <w:t>subjects</w:t>
      </w:r>
      <w:proofErr w:type="gramEnd"/>
      <w:r w:rsidR="004B7563" w:rsidRPr="008A0917">
        <w:rPr>
          <w:rFonts w:ascii="Times New Roman" w:hAnsi="Times New Roman"/>
        </w:rPr>
        <w:t xml:space="preserve"> areas like national defense where the national level remains ascendant, this multiplicity of governance is less problematic.  However, the EU is built on shared economic governance, and thus the multiplicity of governance must be accounted for.  </w:t>
      </w:r>
      <w:r w:rsidR="00360A8C" w:rsidRPr="008A0917">
        <w:rPr>
          <w:rFonts w:ascii="Times New Roman" w:hAnsi="Times New Roman"/>
        </w:rPr>
        <w:t xml:space="preserve">In practice, this means </w:t>
      </w:r>
      <w:r w:rsidR="00E23F46" w:rsidRPr="008A0917">
        <w:rPr>
          <w:rFonts w:ascii="Times New Roman" w:hAnsi="Times New Roman"/>
        </w:rPr>
        <w:t xml:space="preserve">we have to examine the interaction of national and EU level discourses.  It also suggests </w:t>
      </w:r>
      <w:r w:rsidR="00360A8C" w:rsidRPr="008A0917">
        <w:rPr>
          <w:rFonts w:ascii="Times New Roman" w:hAnsi="Times New Roman"/>
        </w:rPr>
        <w:t xml:space="preserve">that </w:t>
      </w:r>
      <w:proofErr w:type="spellStart"/>
      <w:r w:rsidR="00360A8C" w:rsidRPr="008A0917">
        <w:rPr>
          <w:rFonts w:ascii="Times New Roman" w:hAnsi="Times New Roman"/>
        </w:rPr>
        <w:t>Checkel’s</w:t>
      </w:r>
      <w:proofErr w:type="spellEnd"/>
      <w:r w:rsidR="00360A8C" w:rsidRPr="008A0917">
        <w:rPr>
          <w:rFonts w:ascii="Times New Roman" w:hAnsi="Times New Roman"/>
        </w:rPr>
        <w:t xml:space="preserve"> effort to synthesize rationalist and constructivist logics into his theory becomes difficult to maintain because norms have both constitutive and constraining effects simultaneously.  Furthermore, the complexity of the EU system suggests that </w:t>
      </w:r>
      <w:proofErr w:type="spellStart"/>
      <w:r w:rsidR="00360A8C" w:rsidRPr="008A0917">
        <w:rPr>
          <w:rFonts w:ascii="Times New Roman" w:hAnsi="Times New Roman"/>
        </w:rPr>
        <w:t>Checkel’s</w:t>
      </w:r>
      <w:proofErr w:type="spellEnd"/>
      <w:r w:rsidR="00360A8C" w:rsidRPr="008A0917">
        <w:rPr>
          <w:rFonts w:ascii="Times New Roman" w:hAnsi="Times New Roman"/>
        </w:rPr>
        <w:t xml:space="preserve"> claim that constitutive effects are limited in highly politicized situations is problematic.  The very complexity of the system lends strength to constitutive dynamics because they simplify complex political and social calculations.</w:t>
      </w:r>
    </w:p>
    <w:p w14:paraId="54079F3D" w14:textId="77777777" w:rsidR="0092406A" w:rsidRPr="008A0917" w:rsidRDefault="0092406A" w:rsidP="0092406A">
      <w:pPr>
        <w:pStyle w:val="Heading1"/>
        <w:rPr>
          <w:rFonts w:ascii="Times New Roman" w:hAnsi="Times New Roman" w:cs="Times New Roman"/>
        </w:rPr>
      </w:pPr>
      <w:r w:rsidRPr="008A0917">
        <w:rPr>
          <w:rFonts w:ascii="Times New Roman" w:hAnsi="Times New Roman" w:cs="Times New Roman"/>
        </w:rPr>
        <w:t xml:space="preserve">Global Economic Norms and European </w:t>
      </w:r>
      <w:r w:rsidR="006740F7" w:rsidRPr="008A0917">
        <w:rPr>
          <w:rFonts w:ascii="Times New Roman" w:hAnsi="Times New Roman" w:cs="Times New Roman"/>
        </w:rPr>
        <w:t>(</w:t>
      </w:r>
      <w:proofErr w:type="gramStart"/>
      <w:r w:rsidR="006740F7" w:rsidRPr="008A0917">
        <w:rPr>
          <w:rFonts w:ascii="Times New Roman" w:hAnsi="Times New Roman" w:cs="Times New Roman"/>
        </w:rPr>
        <w:t>Dis)</w:t>
      </w:r>
      <w:r w:rsidRPr="008A0917">
        <w:rPr>
          <w:rFonts w:ascii="Times New Roman" w:hAnsi="Times New Roman" w:cs="Times New Roman"/>
        </w:rPr>
        <w:t>Empowerment</w:t>
      </w:r>
      <w:proofErr w:type="gramEnd"/>
    </w:p>
    <w:p w14:paraId="4374D84D" w14:textId="0B79BC90" w:rsidR="006740F7" w:rsidRPr="008A0917" w:rsidRDefault="006740F7" w:rsidP="00AC5F37">
      <w:pPr>
        <w:ind w:firstLine="720"/>
        <w:rPr>
          <w:rFonts w:ascii="Times New Roman" w:hAnsi="Times New Roman"/>
        </w:rPr>
      </w:pPr>
      <w:r w:rsidRPr="008A0917">
        <w:rPr>
          <w:rFonts w:ascii="Times New Roman" w:hAnsi="Times New Roman"/>
        </w:rPr>
        <w:t>From the outset of the crisis, two global discourses suggest fairly unified sets of economic norms.</w:t>
      </w:r>
      <w:r w:rsidRPr="008A0917">
        <w:rPr>
          <w:rStyle w:val="FootnoteReference"/>
          <w:rFonts w:ascii="Times New Roman" w:hAnsi="Times New Roman"/>
        </w:rPr>
        <w:footnoteReference w:id="1"/>
      </w:r>
      <w:r w:rsidRPr="008A0917">
        <w:rPr>
          <w:rFonts w:ascii="Times New Roman" w:hAnsi="Times New Roman"/>
        </w:rPr>
        <w:t xml:space="preserve">  For ease of reference and in keeping with popular nomenclature, we call these two packages of norms growth and austerity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&lt;EndNote&gt;&lt;Cite&gt;&lt;Author&gt;European Parliament&lt;/Author&gt;&lt;Year&gt;2012&lt;/Year&gt;&lt;RecNum&gt;27&lt;/RecNum&gt;&lt;DisplayText&gt;(European Parliament, 2012)&lt;/DisplayText&gt;&lt;record&gt;&lt;rec-number&gt;27&lt;/rec-number&gt;&lt;foreign-keys&gt;&lt;key app="EN" db-id="a999spd9eevdw6erf04pa2pj22fe2wa25tff"&gt;27&lt;/key&gt;&lt;/foreign-keys&gt;&lt;ref-type name="Web Page"&gt;12&lt;/ref-type&gt;&lt;contributors&gt;&lt;authors&gt;&lt;author&gt;European Parliament,&lt;/author&gt;&lt;/authors&gt;&lt;/contributors&gt;&lt;titles&gt;&lt;title&gt;Austerity versus growth: a stark choice or false dilemma?&lt;/title&gt;&lt;/titles&gt;&lt;volume&gt;2013&lt;/volume&gt;&lt;number&gt;March 23&lt;/number&gt;&lt;dates&gt;&lt;year&gt;2012&lt;/year&gt;&lt;pub-dates&gt;&lt;date&gt;June 11&lt;/date&gt;&lt;/pub-dates&gt;&lt;/dates&gt;&lt;urls&gt;&lt;related-urls&gt;&lt;url&gt;http://www.europarl.europa.eu/news/en/headlines/content/20120608STO46473/html/Austerity-versus-growth-a-stark-choice-or-a-false-dilemma&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0" w:tooltip="European Parliament, 2012 #27" w:history="1">
        <w:r w:rsidR="008A0917" w:rsidRPr="008A0917">
          <w:rPr>
            <w:rFonts w:ascii="Times New Roman" w:hAnsi="Times New Roman"/>
            <w:noProof/>
          </w:rPr>
          <w:t>European Parliament, 2012</w:t>
        </w:r>
      </w:hyperlink>
      <w:r w:rsidR="008A0917" w:rsidRPr="008A0917">
        <w:rPr>
          <w:rFonts w:ascii="Times New Roman" w:hAnsi="Times New Roman"/>
          <w:noProof/>
        </w:rPr>
        <w:t>)</w:t>
      </w:r>
      <w:r w:rsidR="008A0917" w:rsidRPr="008A0917">
        <w:rPr>
          <w:rFonts w:ascii="Times New Roman" w:hAnsi="Times New Roman"/>
        </w:rPr>
        <w:fldChar w:fldCharType="end"/>
      </w:r>
      <w:r w:rsidRPr="008A0917">
        <w:rPr>
          <w:rFonts w:ascii="Times New Roman" w:hAnsi="Times New Roman"/>
        </w:rPr>
        <w:t xml:space="preserve">.  These approaches, built loosely on the contrasting approaches of John Maynard Keynes and Friedrich Hayek, generally parallel social democratic and liberal approaches to political economy.  According to growth norms, governments should actively intervene to prop up flagging economies during downturns and inject economic resources through deficit spending to revive demand.  Austerity norms hold that government should restrict its interference in the economy during </w:t>
      </w:r>
      <w:proofErr w:type="gramStart"/>
      <w:r w:rsidRPr="008A0917">
        <w:rPr>
          <w:rFonts w:ascii="Times New Roman" w:hAnsi="Times New Roman"/>
        </w:rPr>
        <w:t>downturns</w:t>
      </w:r>
      <w:proofErr w:type="gramEnd"/>
      <w:r w:rsidRPr="008A0917">
        <w:rPr>
          <w:rFonts w:ascii="Times New Roman" w:hAnsi="Times New Roman"/>
        </w:rPr>
        <w:t xml:space="preserve"> as a necessary route to economic rebalancing that will ensure growth in future years.  </w:t>
      </w:r>
    </w:p>
    <w:p w14:paraId="7587B9DE" w14:textId="331D6B7A" w:rsidR="006740F7" w:rsidRPr="008A0917" w:rsidRDefault="006740F7" w:rsidP="00AC5F37">
      <w:pPr>
        <w:ind w:firstLine="720"/>
        <w:rPr>
          <w:rFonts w:ascii="Times New Roman" w:hAnsi="Times New Roman"/>
        </w:rPr>
      </w:pPr>
      <w:r w:rsidRPr="008A0917">
        <w:rPr>
          <w:rFonts w:ascii="Times New Roman" w:hAnsi="Times New Roman"/>
        </w:rPr>
        <w:t xml:space="preserve">Owing to constraints on time, we undertake only an exploratory analysis of the discursive construction of economic norms, with a specific focus on Germany.  Future versions of this study will expand the analysis to include other countries, specifically France, and EU level discourses.  We anticipate that discourses in France will prove particularly illuminating owing to the shift in government control from Nicolas Sarkozy to Francois </w:t>
      </w:r>
      <w:proofErr w:type="spellStart"/>
      <w:r w:rsidRPr="008A0917">
        <w:rPr>
          <w:rFonts w:ascii="Times New Roman" w:hAnsi="Times New Roman"/>
        </w:rPr>
        <w:t>Hollande</w:t>
      </w:r>
      <w:proofErr w:type="spellEnd"/>
      <w:r w:rsidRPr="008A0917">
        <w:rPr>
          <w:rFonts w:ascii="Times New Roman" w:hAnsi="Times New Roman"/>
        </w:rPr>
        <w:t xml:space="preserve">.  So why focus on Germany?  Throughout the crisis, Germany has occupied a, if not the, leading position in fashioning the economic policy response in Europe.  From that standpoint alone, Germany must be a primary case study.  Additionally, however, is the tension inherent in Germany visibly taking the lead within </w:t>
      </w:r>
      <w:proofErr w:type="gramStart"/>
      <w:r w:rsidRPr="008A0917">
        <w:rPr>
          <w:rFonts w:ascii="Times New Roman" w:hAnsi="Times New Roman"/>
        </w:rPr>
        <w:t>Europe.</w:t>
      </w:r>
      <w:proofErr w:type="gramEnd"/>
      <w:r w:rsidRPr="008A0917">
        <w:rPr>
          <w:rFonts w:ascii="Times New Roman" w:hAnsi="Times New Roman"/>
        </w:rPr>
        <w:t xml:space="preserve">  As one of us finds elsewhere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&lt;EndNote&gt;&lt;Cite&gt;&lt;Author&gt;Hayes&lt;/Author&gt;&lt;Year&gt;2012&lt;/Year&gt;&lt;RecNum&gt;28&lt;/RecNum&gt;&lt;DisplayText&gt;(Hayes and James, 2012)&lt;/DisplayText&gt;&lt;record&gt;&lt;rec-number&gt;28&lt;/rec-number&gt;&lt;foreign-keys&gt;&lt;key app="EN" db-id="a999spd9eevdw6erf04pa2pj22fe2wa25tff"&gt;28&lt;/key&gt;&lt;/foreign-keys&gt;&lt;ref-type name="Conference Paper"&gt;47&lt;/ref-type&gt;&lt;contributors&gt;&lt;authors&gt;&lt;author&gt;Jarrod Hayes&lt;/author&gt;&lt;author&gt;Patrick James&lt;/author&gt;&lt;/authors&gt;&lt;/contributors&gt;&lt;titles&gt;&lt;title&gt;Europe 1989: Transformation, Theory and Evidence&lt;/title&gt;&lt;secondary-title&gt;53rd Annual Meeting of the International Studies Association&lt;/secondary-title&gt;&lt;/titles&gt;&lt;dates&gt;&lt;year&gt;2012&lt;/year&gt;&lt;/dates&gt;&lt;pub-location&gt;San Diego, CA&lt;/pub-location&gt;&lt;urls&gt;&lt;/urls&gt;&lt;/record&gt;&lt;/Cite&gt;&lt;/EndNote&gt;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25" w:tooltip="Hayes, 2012 #28" w:history="1">
        <w:r w:rsidR="008A0917" w:rsidRPr="008A0917">
          <w:rPr>
            <w:rFonts w:ascii="Times New Roman" w:hAnsi="Times New Roman"/>
            <w:noProof/>
          </w:rPr>
          <w:t>Hayes and James, 2012</w:t>
        </w:r>
      </w:hyperlink>
      <w:r w:rsidR="008A0917" w:rsidRPr="008A0917">
        <w:rPr>
          <w:rFonts w:ascii="Times New Roman" w:hAnsi="Times New Roman"/>
          <w:noProof/>
        </w:rPr>
        <w:t>)</w:t>
      </w:r>
      <w:r w:rsidR="008A0917" w:rsidRPr="008A0917">
        <w:rPr>
          <w:rFonts w:ascii="Times New Roman" w:hAnsi="Times New Roman"/>
        </w:rPr>
        <w:fldChar w:fldCharType="end"/>
      </w:r>
      <w:r w:rsidRPr="008A0917">
        <w:rPr>
          <w:rFonts w:ascii="Times New Roman" w:hAnsi="Times New Roman"/>
        </w:rPr>
        <w:t xml:space="preserve">, Germany in the post-Cold War world has conscientiously sought to avoid outright leadership positions in Europe, instead striving for consensus.  Thus, the agency of German policymakers and the interaction of that agency with German social structures in the context of economic norms </w:t>
      </w:r>
      <w:proofErr w:type="gramStart"/>
      <w:r w:rsidRPr="008A0917">
        <w:rPr>
          <w:rFonts w:ascii="Times New Roman" w:hAnsi="Times New Roman"/>
        </w:rPr>
        <w:t>takes</w:t>
      </w:r>
      <w:proofErr w:type="gramEnd"/>
      <w:r w:rsidRPr="008A0917">
        <w:rPr>
          <w:rFonts w:ascii="Times New Roman" w:hAnsi="Times New Roman"/>
        </w:rPr>
        <w:t xml:space="preserve"> on increased salience.</w:t>
      </w:r>
    </w:p>
    <w:p w14:paraId="59B28387" w14:textId="15594BB8" w:rsidR="006740F7" w:rsidRPr="008A0917" w:rsidRDefault="006740F7" w:rsidP="00AC5F37">
      <w:pPr>
        <w:ind w:firstLine="720"/>
        <w:rPr>
          <w:rFonts w:ascii="Times New Roman" w:hAnsi="Times New Roman"/>
        </w:rPr>
      </w:pPr>
      <w:r w:rsidRPr="008A0917">
        <w:rPr>
          <w:rFonts w:ascii="Times New Roman" w:hAnsi="Times New Roman"/>
        </w:rPr>
        <w:t xml:space="preserve">In her 2012 New Year’s address, German Chancellor Angela Merkel framed Germany’s economic policy as a means of solidifying the European community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&lt;EndNote&gt;&lt;Cite&gt;&lt;Author&gt;Merkel&lt;/Author&gt;&lt;Year&gt;2012&lt;/Year&gt;&lt;RecNum&gt;29&lt;/RecNum&gt;&lt;DisplayText&gt;(Merkel, 2012)&lt;/DisplayText&gt;&lt;record&gt;&lt;rec-number&gt;29&lt;/rec-number&gt;&lt;foreign-keys&gt;&lt;key app="EN" db-id="a999spd9eevdw6erf04pa2pj22fe2wa25tff"&gt;29&lt;/key&gt;&lt;/foreign-keys&gt;&lt;ref-type name="Web Page"&gt;12&lt;/ref-type&gt;&lt;contributors&gt;&lt;authors&gt;&lt;author&gt;Angela Merkel&lt;/author&gt;&lt;/authors&gt;&lt;/contributors&gt;&lt;titles&gt;&lt;title&gt;Chancellor Angela Merkel&amp;apos;s New Year&amp;apos;s Address&lt;/title&gt;&lt;/titles&gt;&lt;volume&gt;2013&lt;/volume&gt;&lt;number&gt;March 24&lt;/number&gt;&lt;dates&gt;&lt;year&gt;2012&lt;/year&gt;&lt;pub-dates&gt;&lt;date&gt;December 31&lt;/date&gt;&lt;/pub-dates&gt;&lt;/dates&gt;&lt;pub-location&gt;Deutche Welle&lt;/pub-location&gt;&lt;publisher&gt;Deutche Welle&lt;/publisher&gt;&lt;urls&gt;&lt;related-urls&gt;&lt;url&gt;http://www.dw.de/chancellor-angela-merkels-new-years-address/a-16488619&lt;/url&gt;&lt;/related-urls&gt;&lt;/urls&gt;&lt;/record&gt;&lt;/Cite&gt;&lt;/EndNote&gt;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36" w:tooltip="Merkel, 2012 #29" w:history="1">
        <w:r w:rsidR="008A0917" w:rsidRPr="008A0917">
          <w:rPr>
            <w:rFonts w:ascii="Times New Roman" w:hAnsi="Times New Roman"/>
            <w:noProof/>
          </w:rPr>
          <w:t>Merkel, 2012</w:t>
        </w:r>
      </w:hyperlink>
      <w:r w:rsidR="008A0917" w:rsidRPr="008A0917">
        <w:rPr>
          <w:rFonts w:ascii="Times New Roman" w:hAnsi="Times New Roman"/>
          <w:noProof/>
        </w:rPr>
        <w:t>)</w:t>
      </w:r>
      <w:r w:rsidR="008A0917" w:rsidRPr="008A0917">
        <w:rPr>
          <w:rFonts w:ascii="Times New Roman" w:hAnsi="Times New Roman"/>
        </w:rPr>
        <w:fldChar w:fldCharType="end"/>
      </w:r>
      <w:r w:rsidRPr="008A0917">
        <w:rPr>
          <w:rFonts w:ascii="Times New Roman" w:hAnsi="Times New Roman"/>
        </w:rPr>
        <w:t xml:space="preserve">.  After mentioning the reconciliation of Germany and France in the Elyse Treaty (key to the European community), Merkel laid the groundwork for understanding policy through the community lens by linking economic activity with community and social cohesion: </w:t>
      </w:r>
    </w:p>
    <w:p w14:paraId="306CC9DB" w14:textId="77777777" w:rsidR="006740F7" w:rsidRPr="008A0917" w:rsidRDefault="006740F7" w:rsidP="006740F7">
      <w:pPr>
        <w:rPr>
          <w:rFonts w:ascii="Times New Roman" w:hAnsi="Times New Roman"/>
        </w:rPr>
      </w:pPr>
    </w:p>
    <w:p w14:paraId="58889B0B" w14:textId="77777777" w:rsidR="006740F7" w:rsidRPr="008A0917" w:rsidRDefault="006740F7" w:rsidP="006740F7">
      <w:pPr>
        <w:ind w:left="720"/>
        <w:rPr>
          <w:rFonts w:ascii="Times New Roman" w:hAnsi="Times New Roman"/>
        </w:rPr>
      </w:pPr>
      <w:r w:rsidRPr="008A0917">
        <w:rPr>
          <w:rFonts w:ascii="Times New Roman" w:hAnsi="Times New Roman"/>
        </w:rPr>
        <w:t>There are friends and neighbors who take the initiative or put problems right. There are the families who provide loving care for their children and their family members every day. There are trade unionists and entrepreneurs who work together to ensure job security.</w:t>
      </w:r>
    </w:p>
    <w:p w14:paraId="0BB0CF97" w14:textId="77777777" w:rsidR="006740F7" w:rsidRPr="008A0917" w:rsidRDefault="006740F7" w:rsidP="006740F7">
      <w:pPr>
        <w:rPr>
          <w:rFonts w:ascii="Times New Roman" w:hAnsi="Times New Roman"/>
        </w:rPr>
      </w:pPr>
    </w:p>
    <w:p w14:paraId="19187820" w14:textId="77777777" w:rsidR="006740F7" w:rsidRPr="008A0917" w:rsidRDefault="006740F7" w:rsidP="00C115CF">
      <w:pPr>
        <w:ind w:firstLine="720"/>
        <w:rPr>
          <w:rFonts w:ascii="Times New Roman" w:hAnsi="Times New Roman"/>
        </w:rPr>
      </w:pPr>
      <w:r w:rsidRPr="008A0917">
        <w:rPr>
          <w:rFonts w:ascii="Times New Roman" w:hAnsi="Times New Roman"/>
        </w:rPr>
        <w:t>Merkel then carried this theme of community into a construction of the EU debt crisis, with the addition of the concept of balance:</w:t>
      </w:r>
    </w:p>
    <w:p w14:paraId="5AC513CD" w14:textId="77777777" w:rsidR="006740F7" w:rsidRPr="008A0917" w:rsidRDefault="006740F7" w:rsidP="006740F7">
      <w:pPr>
        <w:rPr>
          <w:rFonts w:ascii="Times New Roman" w:hAnsi="Times New Roman"/>
        </w:rPr>
      </w:pPr>
    </w:p>
    <w:p w14:paraId="559597CE" w14:textId="77777777" w:rsidR="006740F7" w:rsidRPr="008A0917" w:rsidRDefault="006740F7" w:rsidP="006740F7">
      <w:pPr>
        <w:ind w:left="720"/>
        <w:rPr>
          <w:rFonts w:ascii="Times New Roman" w:hAnsi="Times New Roman"/>
        </w:rPr>
      </w:pPr>
      <w:r w:rsidRPr="008A0917">
        <w:rPr>
          <w:rFonts w:ascii="Times New Roman" w:hAnsi="Times New Roman"/>
        </w:rPr>
        <w:t>We need the right balance for our prosperity and our cohesion. We need a willingness to achieve as well as social security for all.</w:t>
      </w:r>
      <w:r w:rsidRPr="008A0917">
        <w:rPr>
          <w:rFonts w:ascii="Times New Roman" w:hAnsi="Times New Roman"/>
        </w:rPr>
        <w:br/>
      </w:r>
      <w:r w:rsidRPr="008A0917">
        <w:rPr>
          <w:rFonts w:ascii="Times New Roman" w:hAnsi="Times New Roman"/>
        </w:rPr>
        <w:br/>
        <w:t xml:space="preserve">The European sovereign debt crisis shows us how important this balance is. The reforms we have agreed to </w:t>
      </w:r>
      <w:proofErr w:type="gramStart"/>
      <w:r w:rsidRPr="008A0917">
        <w:rPr>
          <w:rFonts w:ascii="Times New Roman" w:hAnsi="Times New Roman"/>
        </w:rPr>
        <w:t>are</w:t>
      </w:r>
      <w:proofErr w:type="gramEnd"/>
      <w:r w:rsidRPr="008A0917">
        <w:rPr>
          <w:rFonts w:ascii="Times New Roman" w:hAnsi="Times New Roman"/>
        </w:rPr>
        <w:t xml:space="preserve"> beginning to take effect. But we still need a lot of patience. The crisis is far from over.</w:t>
      </w:r>
      <w:r w:rsidRPr="008A0917">
        <w:rPr>
          <w:rFonts w:ascii="Times New Roman" w:hAnsi="Times New Roman"/>
        </w:rPr>
        <w:br/>
      </w:r>
      <w:r w:rsidRPr="008A0917">
        <w:rPr>
          <w:rFonts w:ascii="Times New Roman" w:hAnsi="Times New Roman"/>
        </w:rPr>
        <w:br/>
        <w:t>More needs to be done internationally, as well, to monitor the financial markets. The world has not sufficiently learned the lesson of the devastating financial crisis of 2008. For never again must such irresponsibility be allowed to take hold as it did then. In the social market economy, the state is the guardian of order, and the public must be able to place its trust in it.</w:t>
      </w:r>
    </w:p>
    <w:p w14:paraId="66EDAF19" w14:textId="77777777" w:rsidR="006740F7" w:rsidRPr="008A0917" w:rsidRDefault="006740F7" w:rsidP="006740F7">
      <w:pPr>
        <w:rPr>
          <w:rFonts w:ascii="Times New Roman" w:hAnsi="Times New Roman"/>
        </w:rPr>
      </w:pPr>
    </w:p>
    <w:p w14:paraId="47633630" w14:textId="456D0E3E" w:rsidR="006740F7" w:rsidRPr="008A0917" w:rsidRDefault="006740F7" w:rsidP="00630F08">
      <w:pPr>
        <w:ind w:firstLine="720"/>
        <w:rPr>
          <w:rFonts w:ascii="Times New Roman" w:hAnsi="Times New Roman"/>
        </w:rPr>
      </w:pPr>
      <w:r w:rsidRPr="008A0917">
        <w:rPr>
          <w:rFonts w:ascii="Times New Roman" w:hAnsi="Times New Roman"/>
        </w:rPr>
        <w:t xml:space="preserve">Several points are interesting here. Merkel constructs Germany’s preferred economic policy as building a European community (“for all”) as well as a means to social security.  This fits with post war uneasiness of Germans to take high profile policy leadership positions in Europe.  At a press conference earlier in 2012, Merkel again sought to construct German policy as following from a broader EU consensus.  In discussing the ‘negative feelings’ toward the German position in Greece, Merkel argued “in Greece, some people tend to forget that I didn't think up these </w:t>
      </w:r>
      <w:proofErr w:type="spellStart"/>
      <w:r w:rsidRPr="008A0917">
        <w:rPr>
          <w:rFonts w:ascii="Times New Roman" w:hAnsi="Times New Roman"/>
        </w:rPr>
        <w:t>programmes</w:t>
      </w:r>
      <w:proofErr w:type="spellEnd"/>
      <w:r w:rsidRPr="008A0917">
        <w:rPr>
          <w:rFonts w:ascii="Times New Roman" w:hAnsi="Times New Roman"/>
        </w:rPr>
        <w:t xml:space="preserve"> but rather that they're all from the ECB, the European Commission and the IMF… didn't invent them, I couldn't just think up such economic </w:t>
      </w:r>
      <w:proofErr w:type="spellStart"/>
      <w:r w:rsidRPr="008A0917">
        <w:rPr>
          <w:rFonts w:ascii="Times New Roman" w:hAnsi="Times New Roman"/>
        </w:rPr>
        <w:t>programmes</w:t>
      </w:r>
      <w:proofErr w:type="spellEnd"/>
      <w:r w:rsidRPr="008A0917">
        <w:rPr>
          <w:rFonts w:ascii="Times New Roman" w:hAnsi="Times New Roman"/>
        </w:rPr>
        <w:t xml:space="preserve"> even if I wanted to”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&lt;EndNote&gt;&lt;Cite&gt;&lt;Author&gt;The Local&lt;/Author&gt;&lt;Year&gt;2012&lt;/Year&gt;&lt;RecNum&gt;30&lt;/RecNum&gt;&lt;DisplayText&gt;(The Local, 2012)&lt;/DisplayText&gt;&lt;record&gt;&lt;rec-number&gt;30&lt;/rec-number&gt;&lt;foreign-keys&gt;&lt;key app="EN" db-id="a999spd9eevdw6erf04pa2pj22fe2wa25tff"&gt;30&lt;/key&gt;&lt;/foreign-keys&gt;&lt;ref-type name="Web Page"&gt;12&lt;/ref-type&gt;&lt;contributors&gt;&lt;authors&gt;&lt;author&gt;The Local,&lt;/author&gt;&lt;/authors&gt;&lt;/contributors&gt;&lt;titles&gt;&lt;title&gt;Merkel: Austerity not my idea, not my fault&lt;/title&gt;&lt;/titles&gt;&lt;volume&gt;2013&lt;/volume&gt;&lt;number&gt;March 24&lt;/number&gt;&lt;dates&gt;&lt;year&gt;2012&lt;/year&gt;&lt;pub-dates&gt;&lt;date&gt;September 17&lt;/date&gt;&lt;/pub-dates&gt;&lt;/dates&gt;&lt;urls&gt;&lt;related-urls&gt;&lt;url&gt;http://www.thelocal.de/national/20120917-45017.html#.UU97NxlAvkk&lt;/url&gt;&lt;/related-urls&gt;&lt;/urls&gt;&lt;/record&gt;&lt;/Cite&gt;&lt;/EndNote&gt;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46" w:tooltip="The Local, 2012 #30" w:history="1">
        <w:r w:rsidR="008A0917" w:rsidRPr="008A0917">
          <w:rPr>
            <w:rFonts w:ascii="Times New Roman" w:hAnsi="Times New Roman"/>
            <w:noProof/>
          </w:rPr>
          <w:t>The Local, 2012</w:t>
        </w:r>
      </w:hyperlink>
      <w:r w:rsidR="008A0917" w:rsidRPr="008A0917">
        <w:rPr>
          <w:rFonts w:ascii="Times New Roman" w:hAnsi="Times New Roman"/>
          <w:noProof/>
        </w:rPr>
        <w:t>)</w:t>
      </w:r>
      <w:r w:rsidR="008A0917" w:rsidRPr="008A0917">
        <w:rPr>
          <w:rFonts w:ascii="Times New Roman" w:hAnsi="Times New Roman"/>
        </w:rPr>
        <w:fldChar w:fldCharType="end"/>
      </w:r>
      <w:r w:rsidRPr="008A0917">
        <w:rPr>
          <w:rFonts w:ascii="Times New Roman" w:hAnsi="Times New Roman"/>
        </w:rPr>
        <w:t>.  Merkel’s policy is not a means of asserting German authority, but rather a means of strengthening the European community and ensuring European welfare.  This theme was consistent in Merkel’s representations of Ger</w:t>
      </w:r>
      <w:r w:rsidR="000F5E02" w:rsidRPr="008A0917">
        <w:rPr>
          <w:rFonts w:ascii="Times New Roman" w:hAnsi="Times New Roman"/>
        </w:rPr>
        <w:t>man policy.  In a September 2011</w:t>
      </w:r>
      <w:r w:rsidRPr="008A0917">
        <w:rPr>
          <w:rFonts w:ascii="Times New Roman" w:hAnsi="Times New Roman"/>
        </w:rPr>
        <w:t xml:space="preserve"> speech to the German Bundestag, Merkel repeated emphasized the importance of ‘more Europe’ and that German policy was intended to ensure a ‘humanitarian and responsible’ Germany within a united Europe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&lt;EndNote&gt;&lt;Cite&gt;&lt;Author&gt;Merkel&lt;/Author&gt;&lt;Year&gt;2011&lt;/Year&gt;&lt;RecNum&gt;31&lt;/RecNum&gt;&lt;DisplayText&gt;(Merkel, 2011)&lt;/DisplayText&gt;&lt;record&gt;&lt;rec-number&gt;31&lt;/rec-number&gt;&lt;foreign-keys&gt;&lt;key app="EN" db-id="a999spd9eevdw6erf04pa2pj22fe2wa25tff"&gt;31&lt;/key&gt;&lt;/foreign-keys&gt;&lt;ref-type name="Web Page"&gt;12&lt;/ref-type&gt;&lt;contributors&gt;&lt;authors&gt;&lt;author&gt;Angela Merkel&lt;/author&gt;&lt;/authors&gt;&lt;/contributors&gt;&lt;titles&gt;&lt;title&gt;German Chancellor Merkel Speech&lt;/title&gt;&lt;/titles&gt;&lt;volume&gt;2013&lt;/volume&gt;&lt;number&gt;March 24&lt;/number&gt;&lt;dates&gt;&lt;year&gt;2011&lt;/year&gt;&lt;pub-dates&gt;&lt;date&gt;September 11&lt;/date&gt;&lt;/pub-dates&gt;&lt;/dates&gt;&lt;publisher&gt;C-Span&lt;/publisher&gt;&lt;urls&gt;&lt;related-urls&gt;&lt;url&gt;http://www.c-spanvideo.org/program/301496-1&lt;/url&gt;&lt;/related-urls&gt;&lt;/urls&gt;&lt;/record&gt;&lt;/Cite&gt;&lt;/EndNote&gt;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37" w:tooltip="Merkel, 2011 #31" w:history="1">
        <w:r w:rsidR="008A0917" w:rsidRPr="008A0917">
          <w:rPr>
            <w:rFonts w:ascii="Times New Roman" w:hAnsi="Times New Roman"/>
            <w:noProof/>
          </w:rPr>
          <w:t>Merkel, 2011</w:t>
        </w:r>
      </w:hyperlink>
      <w:r w:rsidR="008A0917" w:rsidRPr="008A0917">
        <w:rPr>
          <w:rFonts w:ascii="Times New Roman" w:hAnsi="Times New Roman"/>
          <w:noProof/>
        </w:rPr>
        <w:t>)</w:t>
      </w:r>
      <w:r w:rsidR="008A0917" w:rsidRPr="008A0917">
        <w:rPr>
          <w:rFonts w:ascii="Times New Roman" w:hAnsi="Times New Roman"/>
        </w:rPr>
        <w:fldChar w:fldCharType="end"/>
      </w:r>
      <w:r w:rsidRPr="008A0917">
        <w:rPr>
          <w:rFonts w:ascii="Times New Roman" w:hAnsi="Times New Roman"/>
        </w:rPr>
        <w:t>.  Combined with the concept of balance, a message of fairness is communicated to the audience.  German policy then is a matter of ensuring fairness, which is a principle norm of liberal economic systems—they (purportedly) ensure a level or fair playing field.  This is in contrast to social democratic systems, where the norm of equality plays a greater role in shaping economic policy.  Interesting is her invocation of the ‘social market economy,’ where there is clearly greater emphasis on the market than we might expect in a social democratic context.  Her conceptualization of the role of government fits with this construction and with liberal political economic norms.  Rather than acting directly to ensure social welfare, as in social democratic redistribution programs, the role of government is to regulate economy to combat bad behavior.</w:t>
      </w:r>
    </w:p>
    <w:p w14:paraId="7EE1F030" w14:textId="77777777" w:rsidR="006740F7" w:rsidRPr="008A0917" w:rsidRDefault="006740F7" w:rsidP="00630F08">
      <w:pPr>
        <w:ind w:firstLine="720"/>
        <w:rPr>
          <w:rFonts w:ascii="Times New Roman" w:hAnsi="Times New Roman"/>
        </w:rPr>
      </w:pPr>
      <w:r w:rsidRPr="008A0917">
        <w:rPr>
          <w:rFonts w:ascii="Times New Roman" w:hAnsi="Times New Roman"/>
        </w:rPr>
        <w:t xml:space="preserve">Obviously, the temporal scope of this data is not sufficient to draw anything but the most tentative of conclusions, and in future iterations of this paper more texts will be incorporated to strengthen the empirical basis for conclusions.  From the texts included here, however, some conclusions can be made.  Merkel’s discourses suggest that there is a strong norm operative within German society for avoiding overt European leadership.  Merkel goes to some length to disavow responsibility for the austerity policies.  The emphasis on social market and the reliance on the state and a regulator suggest strong German norms regarding the role of the state in the economy, in contrast to traditional liberal efforts to minimize the state.  However, the implicit reliance on the concept of fairness suggests a level of compatibility with liberal economic precepts that enables Merkel to pursue austerity measures with regard to the rest of Europe.  Missing in the constructions, at least those we have covered here, is a sense of </w:t>
      </w:r>
      <w:proofErr w:type="gramStart"/>
      <w:r w:rsidRPr="008A0917">
        <w:rPr>
          <w:rFonts w:ascii="Times New Roman" w:hAnsi="Times New Roman"/>
        </w:rPr>
        <w:t>an ‘us</w:t>
      </w:r>
      <w:proofErr w:type="gramEnd"/>
      <w:r w:rsidRPr="008A0917">
        <w:rPr>
          <w:rFonts w:ascii="Times New Roman" w:hAnsi="Times New Roman"/>
        </w:rPr>
        <w:t xml:space="preserve"> versus them’ identity as a basis for policy.  Indeed, Merkel consistently emphasizes the importance of community and the cohesion of the EU.  This might suggest a reticence on the part of Germans to view the crisis through that lens.</w:t>
      </w:r>
    </w:p>
    <w:p w14:paraId="03461F1F" w14:textId="7A8433EC" w:rsidR="007D5AD5" w:rsidRPr="008A0917" w:rsidRDefault="000F5E02" w:rsidP="00625142">
      <w:pPr>
        <w:rPr>
          <w:rFonts w:ascii="Times New Roman" w:hAnsi="Times New Roman"/>
        </w:rPr>
      </w:pPr>
      <w:r w:rsidRPr="008A0917">
        <w:rPr>
          <w:rFonts w:ascii="Times New Roman" w:hAnsi="Times New Roman"/>
        </w:rPr>
        <w:tab/>
        <w:t>What this initial an</w:t>
      </w:r>
      <w:r w:rsidR="00BD0046" w:rsidRPr="008A0917">
        <w:rPr>
          <w:rFonts w:ascii="Times New Roman" w:hAnsi="Times New Roman"/>
        </w:rPr>
        <w:t>alysis suggests is that the more meaning-oriented,</w:t>
      </w:r>
      <w:r w:rsidRPr="008A0917">
        <w:rPr>
          <w:rFonts w:ascii="Times New Roman" w:hAnsi="Times New Roman"/>
        </w:rPr>
        <w:t xml:space="preserve"> identity-based, constructivist argument, while certainly instructive about the specificities of national self-understandings in relation to global </w:t>
      </w:r>
      <w:r w:rsidR="00E46475" w:rsidRPr="008A0917">
        <w:rPr>
          <w:rFonts w:ascii="Times New Roman" w:hAnsi="Times New Roman"/>
        </w:rPr>
        <w:t xml:space="preserve">economic </w:t>
      </w:r>
      <w:r w:rsidRPr="008A0917">
        <w:rPr>
          <w:rFonts w:ascii="Times New Roman" w:hAnsi="Times New Roman"/>
        </w:rPr>
        <w:t>norms, do</w:t>
      </w:r>
      <w:r w:rsidR="00E31C2F" w:rsidRPr="008A0917">
        <w:rPr>
          <w:rFonts w:ascii="Times New Roman" w:hAnsi="Times New Roman"/>
        </w:rPr>
        <w:t>es not tell the full</w:t>
      </w:r>
      <w:r w:rsidR="00AE4122" w:rsidRPr="008A0917">
        <w:rPr>
          <w:rFonts w:ascii="Times New Roman" w:hAnsi="Times New Roman"/>
        </w:rPr>
        <w:t xml:space="preserve"> story or explain the conundrum of why there seems to be a flip-flop of European and US responses </w:t>
      </w:r>
      <w:r w:rsidR="00E31C2F" w:rsidRPr="008A0917">
        <w:rPr>
          <w:rFonts w:ascii="Times New Roman" w:hAnsi="Times New Roman"/>
        </w:rPr>
        <w:t xml:space="preserve">to the crisis </w:t>
      </w:r>
      <w:r w:rsidR="00AE4122" w:rsidRPr="008A0917">
        <w:rPr>
          <w:rFonts w:ascii="Times New Roman" w:hAnsi="Times New Roman"/>
        </w:rPr>
        <w:t xml:space="preserve">with the EU taking a more disciplinarian approach and the US purportedly becoming more </w:t>
      </w:r>
      <w:r w:rsidR="00E31C2F" w:rsidRPr="008A0917">
        <w:rPr>
          <w:rFonts w:ascii="Times New Roman" w:hAnsi="Times New Roman"/>
        </w:rPr>
        <w:t xml:space="preserve">strongly </w:t>
      </w:r>
      <w:r w:rsidR="00AE4122" w:rsidRPr="008A0917">
        <w:rPr>
          <w:rFonts w:ascii="Times New Roman" w:hAnsi="Times New Roman"/>
        </w:rPr>
        <w:t xml:space="preserve">Keynesian or as the cover of </w:t>
      </w:r>
      <w:r w:rsidR="00AE4122" w:rsidRPr="008A0917">
        <w:rPr>
          <w:rFonts w:ascii="Times New Roman" w:hAnsi="Times New Roman"/>
          <w:i/>
        </w:rPr>
        <w:t xml:space="preserve">The </w:t>
      </w:r>
      <w:r w:rsidR="00E31C2F" w:rsidRPr="008A0917">
        <w:rPr>
          <w:rFonts w:ascii="Times New Roman" w:hAnsi="Times New Roman"/>
          <w:i/>
        </w:rPr>
        <w:t>Economist</w:t>
      </w:r>
      <w:r w:rsidR="00E31C2F" w:rsidRPr="008A0917">
        <w:rPr>
          <w:rFonts w:ascii="Times New Roman" w:hAnsi="Times New Roman"/>
        </w:rPr>
        <w:t xml:space="preserve"> portrayed it  “</w:t>
      </w:r>
      <w:r w:rsidR="00047750" w:rsidRPr="008A0917">
        <w:rPr>
          <w:rFonts w:ascii="Times New Roman" w:hAnsi="Times New Roman"/>
        </w:rPr>
        <w:t>America Turns European” with the mock-up of</w:t>
      </w:r>
      <w:r w:rsidR="00E31C2F" w:rsidRPr="008A0917">
        <w:rPr>
          <w:rFonts w:ascii="Times New Roman" w:hAnsi="Times New Roman"/>
        </w:rPr>
        <w:t xml:space="preserve"> President Obama</w:t>
      </w:r>
      <w:r w:rsidR="00047750" w:rsidRPr="008A0917">
        <w:rPr>
          <w:rFonts w:ascii="Times New Roman" w:hAnsi="Times New Roman"/>
        </w:rPr>
        <w:t xml:space="preserve"> sporting a </w:t>
      </w:r>
      <w:r w:rsidR="00625142" w:rsidRPr="008A0917">
        <w:rPr>
          <w:rFonts w:ascii="Times New Roman" w:hAnsi="Times New Roman"/>
        </w:rPr>
        <w:t xml:space="preserve">French </w:t>
      </w:r>
      <w:r w:rsidR="00047750" w:rsidRPr="008A0917">
        <w:rPr>
          <w:rFonts w:ascii="Times New Roman" w:hAnsi="Times New Roman"/>
        </w:rPr>
        <w:t xml:space="preserve">beret and baguette as if to suggest a new American era of social </w:t>
      </w:r>
      <w:proofErr w:type="spellStart"/>
      <w:r w:rsidR="00047750" w:rsidRPr="008A0917">
        <w:rPr>
          <w:rFonts w:ascii="Times New Roman" w:hAnsi="Times New Roman"/>
        </w:rPr>
        <w:t>welfarism</w:t>
      </w:r>
      <w:proofErr w:type="spellEnd"/>
      <w:r w:rsidR="00047750" w:rsidRPr="008A0917">
        <w:rPr>
          <w:rFonts w:ascii="Times New Roman" w:hAnsi="Times New Roman"/>
        </w:rPr>
        <w:t xml:space="preserve">. </w:t>
      </w:r>
      <w:r w:rsidR="00625142" w:rsidRPr="008A0917">
        <w:rPr>
          <w:rFonts w:ascii="Times New Roman" w:hAnsi="Times New Roman"/>
        </w:rPr>
        <w:t xml:space="preserve"> </w:t>
      </w:r>
      <w:r w:rsidR="00E46475" w:rsidRPr="008A0917">
        <w:rPr>
          <w:rFonts w:ascii="Times New Roman" w:hAnsi="Times New Roman"/>
        </w:rPr>
        <w:t>R</w:t>
      </w:r>
      <w:r w:rsidR="006D7B2E" w:rsidRPr="008A0917">
        <w:rPr>
          <w:rFonts w:ascii="Times New Roman" w:hAnsi="Times New Roman"/>
        </w:rPr>
        <w:t>ather than proposing</w:t>
      </w:r>
      <w:r w:rsidRPr="008A0917">
        <w:rPr>
          <w:rFonts w:ascii="Times New Roman" w:hAnsi="Times New Roman"/>
        </w:rPr>
        <w:t xml:space="preserve"> a competing or </w:t>
      </w:r>
      <w:r w:rsidR="00615C50" w:rsidRPr="008A0917">
        <w:rPr>
          <w:rFonts w:ascii="Times New Roman" w:hAnsi="Times New Roman"/>
        </w:rPr>
        <w:t>alternative interpretation</w:t>
      </w:r>
      <w:r w:rsidR="00E46475" w:rsidRPr="008A0917">
        <w:rPr>
          <w:rFonts w:ascii="Times New Roman" w:hAnsi="Times New Roman"/>
        </w:rPr>
        <w:t>, what our framework seeks to do is</w:t>
      </w:r>
      <w:r w:rsidR="00615C50" w:rsidRPr="008A0917">
        <w:rPr>
          <w:rFonts w:ascii="Times New Roman" w:hAnsi="Times New Roman"/>
        </w:rPr>
        <w:t xml:space="preserve"> first</w:t>
      </w:r>
      <w:r w:rsidRPr="008A0917">
        <w:rPr>
          <w:rFonts w:ascii="Times New Roman" w:hAnsi="Times New Roman"/>
        </w:rPr>
        <w:t xml:space="preserve"> investigate what a</w:t>
      </w:r>
      <w:r w:rsidR="0075048C" w:rsidRPr="008A0917">
        <w:rPr>
          <w:rFonts w:ascii="Times New Roman" w:hAnsi="Times New Roman"/>
        </w:rPr>
        <w:t xml:space="preserve"> narrative </w:t>
      </w:r>
      <w:r w:rsidR="00047750" w:rsidRPr="008A0917">
        <w:rPr>
          <w:rFonts w:ascii="Times New Roman" w:hAnsi="Times New Roman"/>
        </w:rPr>
        <w:t xml:space="preserve">that simultaneously takes into consideration the transatlantic and global dimension </w:t>
      </w:r>
      <w:r w:rsidR="0075048C" w:rsidRPr="008A0917">
        <w:rPr>
          <w:rFonts w:ascii="Times New Roman" w:hAnsi="Times New Roman"/>
        </w:rPr>
        <w:t xml:space="preserve">might elucidate. </w:t>
      </w:r>
      <w:r w:rsidR="00047750" w:rsidRPr="008A0917">
        <w:rPr>
          <w:rFonts w:ascii="Times New Roman" w:hAnsi="Times New Roman"/>
        </w:rPr>
        <w:t xml:space="preserve"> </w:t>
      </w:r>
      <w:r w:rsidR="00625142" w:rsidRPr="008A0917">
        <w:rPr>
          <w:rFonts w:ascii="Times New Roman" w:hAnsi="Times New Roman"/>
        </w:rPr>
        <w:t>What we wish to argue is that to understand both the causes as well as the responses to the crisis on both sides of the Atlantic, analysts have much to learn from a combination of empirically based, yet competing materialist interpretations of the economic logics and p</w:t>
      </w:r>
      <w:r w:rsidR="0032730B" w:rsidRPr="008A0917">
        <w:rPr>
          <w:rFonts w:ascii="Times New Roman" w:hAnsi="Times New Roman"/>
        </w:rPr>
        <w:t xml:space="preserve">olicy stances </w:t>
      </w:r>
      <w:r w:rsidR="00625142" w:rsidRPr="008A0917">
        <w:rPr>
          <w:rFonts w:ascii="Times New Roman" w:hAnsi="Times New Roman"/>
        </w:rPr>
        <w:t>in the transatlantic space.  A re-examination of</w:t>
      </w:r>
      <w:r w:rsidR="00047750" w:rsidRPr="008A0917">
        <w:rPr>
          <w:rFonts w:ascii="Times New Roman" w:hAnsi="Times New Roman"/>
        </w:rPr>
        <w:t xml:space="preserve"> the 2007 argument by </w:t>
      </w:r>
      <w:proofErr w:type="spellStart"/>
      <w:r w:rsidR="00047750" w:rsidRPr="008A0917">
        <w:rPr>
          <w:rFonts w:ascii="Times New Roman" w:hAnsi="Times New Roman"/>
        </w:rPr>
        <w:t>Cafruny</w:t>
      </w:r>
      <w:proofErr w:type="spellEnd"/>
      <w:r w:rsidR="00047750" w:rsidRPr="008A0917">
        <w:rPr>
          <w:rFonts w:ascii="Times New Roman" w:hAnsi="Times New Roman"/>
        </w:rPr>
        <w:t xml:space="preserve"> and </w:t>
      </w:r>
      <w:proofErr w:type="spellStart"/>
      <w:r w:rsidR="00047750" w:rsidRPr="008A0917">
        <w:rPr>
          <w:rFonts w:ascii="Times New Roman" w:hAnsi="Times New Roman"/>
        </w:rPr>
        <w:t>Ryner</w:t>
      </w:r>
      <w:proofErr w:type="spellEnd"/>
      <w:r w:rsidR="00047750"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 ExcludeAuth="1"&gt;&lt;Author&gt;Cafruny&lt;/Author&gt;&lt;Year&gt;2007&lt;/Year&gt;&lt;RecNum&gt;32&lt;/RecNum&gt;&lt;DisplayText&gt;(2007)&lt;/DisplayText&gt;&lt;record&gt;&lt;rec-number&gt;32&lt;/rec-number&gt;&lt;foreign-keys&gt;&lt;key app="EN" db-id="a999spd9eevdw6erf04pa2pj22fe2wa25tff"&gt;32&lt;/key&gt;&lt;/foreign-keys&gt;&lt;ref-type name="Book"&gt;6&lt;/ref-type&gt;&lt;contributors&gt;&lt;authors&gt;&lt;author&gt;Cafruny, Alan W.&lt;/author&gt;&lt;author&gt;Ryner, Magnus&lt;/author&gt;&lt;/authors&gt;&lt;/contributors&gt;&lt;titles&gt;&lt;title&gt;Europe at bay : in the shadow of US hegemony&lt;/title&gt;&lt;/titles&gt;&lt;pages&gt;ix, 171 p.&lt;/pages&gt;&lt;keywords&gt;&lt;keyword&gt;European Union.&lt;/keyword&gt;&lt;keyword&gt;International relations.&lt;/keyword&gt;&lt;/keywords&gt;&lt;dates&gt;&lt;year&gt;2007&lt;/year&gt;&lt;/dates&gt;&lt;pub-location&gt;Boulder ; London&lt;/pub-location&gt;&lt;publisher&gt;Lynne Rienner Publishers, Inc.&lt;/publisher&gt;&lt;isbn&gt;9781588265135 (hardcover alk. paper)&amp;#xD;1588265137 (hardcover alk. paper)&amp;#xD;9781588265371 (pbk. alk. paper)&amp;#xD;1588265374 (pbk. alk. paper)&lt;/isbn&gt;&lt;accession-num&gt;016556081&lt;/accession-num&gt;&lt;call-num&gt;NUFCL JN 30.C&amp;#xD;SSLBL JN30.CAF&amp;#xD;Nuffield College Library JN 30.C&amp;#xD;Social Science Library JN30.CAF&lt;/call-num&gt;&lt;urls&gt;&lt;related-urls&gt;&lt;url&gt;http://www.loc.gov/catdir/toc/ecip0712/2007008737.html&lt;/url&gt;&lt;/related-urls&gt;&lt;/urls&gt;&lt;/record&gt;&lt;/Cite&gt;&lt;/EndNote&gt;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13" w:tooltip="Cafruny, 2007 #32" w:history="1">
        <w:r w:rsidR="008A0917" w:rsidRPr="008A0917">
          <w:rPr>
            <w:rFonts w:ascii="Times New Roman" w:hAnsi="Times New Roman"/>
            <w:noProof/>
          </w:rPr>
          <w:t>2007</w:t>
        </w:r>
      </w:hyperlink>
      <w:r w:rsidR="008A0917" w:rsidRPr="008A0917">
        <w:rPr>
          <w:rFonts w:ascii="Times New Roman" w:hAnsi="Times New Roman"/>
          <w:noProof/>
        </w:rPr>
        <w:t>)</w:t>
      </w:r>
      <w:r w:rsidR="008A0917" w:rsidRPr="008A0917">
        <w:rPr>
          <w:rFonts w:ascii="Times New Roman" w:hAnsi="Times New Roman"/>
        </w:rPr>
        <w:fldChar w:fldCharType="end"/>
      </w:r>
      <w:r w:rsidR="00E90ACC" w:rsidRPr="008A0917">
        <w:rPr>
          <w:rFonts w:ascii="Times New Roman" w:hAnsi="Times New Roman"/>
        </w:rPr>
        <w:t xml:space="preserve"> </w:t>
      </w:r>
      <w:r w:rsidR="00625142" w:rsidRPr="008A0917">
        <w:rPr>
          <w:rFonts w:ascii="Times New Roman" w:hAnsi="Times New Roman"/>
        </w:rPr>
        <w:t xml:space="preserve">in light of the crisis at first glance may seem to affirm the thesis that indeed Europe is in the shadow of US </w:t>
      </w:r>
      <w:r w:rsidR="00BD0046" w:rsidRPr="008A0917">
        <w:rPr>
          <w:rFonts w:ascii="Times New Roman" w:hAnsi="Times New Roman"/>
        </w:rPr>
        <w:t>-</w:t>
      </w:r>
      <w:r w:rsidR="00625142" w:rsidRPr="008A0917">
        <w:rPr>
          <w:rFonts w:ascii="Times New Roman" w:hAnsi="Times New Roman"/>
        </w:rPr>
        <w:t xml:space="preserve">led neoliberal hegemony, yet the flip-flop referred to above confounds this as well. One could easily assert the contradictions of capitalism </w:t>
      </w:r>
      <w:r w:rsidR="003D13A5" w:rsidRPr="008A0917">
        <w:rPr>
          <w:rFonts w:ascii="Times New Roman" w:hAnsi="Times New Roman"/>
        </w:rPr>
        <w:t xml:space="preserve">as the first entry point into solving the </w:t>
      </w:r>
      <w:proofErr w:type="gramStart"/>
      <w:r w:rsidR="003D13A5" w:rsidRPr="008A0917">
        <w:rPr>
          <w:rFonts w:ascii="Times New Roman" w:hAnsi="Times New Roman"/>
        </w:rPr>
        <w:t>paradox,</w:t>
      </w:r>
      <w:proofErr w:type="gramEnd"/>
      <w:r w:rsidR="003D13A5" w:rsidRPr="008A0917">
        <w:rPr>
          <w:rFonts w:ascii="Times New Roman" w:hAnsi="Times New Roman"/>
        </w:rPr>
        <w:t xml:space="preserve"> yet two other recent studies insta</w:t>
      </w:r>
      <w:r w:rsidR="00BD0046" w:rsidRPr="008A0917">
        <w:rPr>
          <w:rFonts w:ascii="Times New Roman" w:hAnsi="Times New Roman"/>
        </w:rPr>
        <w:t xml:space="preserve">ntly reveal the limitations of </w:t>
      </w:r>
      <w:r w:rsidR="003D13A5" w:rsidRPr="008A0917">
        <w:rPr>
          <w:rFonts w:ascii="Times New Roman" w:hAnsi="Times New Roman"/>
        </w:rPr>
        <w:t>this more orthodox, historical materialist approach. First,</w:t>
      </w:r>
      <w:r w:rsidR="003D13A5" w:rsidRPr="008A0917">
        <w:rPr>
          <w:rFonts w:ascii="Times New Roman" w:eastAsiaTheme="minorEastAsia" w:hAnsi="Times New Roman"/>
          <w:sz w:val="26"/>
          <w:szCs w:val="26"/>
          <w:lang w:eastAsia="ja-JP"/>
        </w:rPr>
        <w:t xml:space="preserve"> </w:t>
      </w:r>
      <w:proofErr w:type="spellStart"/>
      <w:r w:rsidR="003D13A5" w:rsidRPr="008A0917">
        <w:rPr>
          <w:rFonts w:ascii="Times New Roman" w:eastAsiaTheme="minorEastAsia" w:hAnsi="Times New Roman"/>
          <w:lang w:eastAsia="ja-JP"/>
        </w:rPr>
        <w:t>Schelke</w:t>
      </w:r>
      <w:r w:rsidR="0032730B" w:rsidRPr="008A0917">
        <w:rPr>
          <w:rFonts w:ascii="Times New Roman" w:eastAsiaTheme="minorEastAsia" w:hAnsi="Times New Roman"/>
          <w:lang w:eastAsia="ja-JP"/>
        </w:rPr>
        <w:t>’s</w:t>
      </w:r>
      <w:proofErr w:type="spellEnd"/>
      <w:r w:rsidR="003D13A5" w:rsidRPr="008A0917">
        <w:rPr>
          <w:rFonts w:ascii="Times New Roman" w:eastAsiaTheme="minorEastAsia" w:hAnsi="Times New Roman"/>
          <w:lang w:eastAsia="ja-JP"/>
        </w:rPr>
        <w:t xml:space="preserve"> </w:t>
      </w:r>
      <w:r w:rsidR="008A0917" w:rsidRPr="008A0917">
        <w:rPr>
          <w:rFonts w:ascii="Times New Roman" w:eastAsiaTheme="minorEastAsia" w:hAnsi="Times New Roman"/>
          <w:lang w:eastAsia="ja-JP"/>
        </w:rPr>
        <w:fldChar w:fldCharType="begin">
          <w:fldData xml:space="preserve">PEVuZE5vdGU+PENpdGUgRXhjbHVkZUF1dGg9IjEiPjxBdXRob3I+U2NoZWxrbGU8L0F1dGhvcj48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</w:fldData>
        </w:fldChar>
      </w:r>
      <w:r w:rsidR="008A0917" w:rsidRPr="008A0917">
        <w:rPr>
          <w:rFonts w:ascii="Times New Roman" w:eastAsiaTheme="minorEastAsia" w:hAnsi="Times New Roman"/>
          <w:lang w:eastAsia="ja-JP"/>
        </w:rPr>
        <w:instrText xml:space="preserve"> ADDIN EN.CITE </w:instrText>
      </w:r>
      <w:r w:rsidR="008A0917" w:rsidRPr="008A0917">
        <w:rPr>
          <w:rFonts w:ascii="Times New Roman" w:eastAsiaTheme="minorEastAsia" w:hAnsi="Times New Roman"/>
          <w:lang w:eastAsia="ja-JP"/>
        </w:rPr>
        <w:fldChar w:fldCharType="begin">
          <w:fldData xml:space="preserve">PEVuZE5vdGU+PENpdGUgRXhjbHVkZUF1dGg9IjEiPjxBdXRob3I+U2NoZWxrbGU8L0F1dGhvcj48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</w:fldData>
        </w:fldChar>
      </w:r>
      <w:r w:rsidR="008A0917" w:rsidRPr="008A0917">
        <w:rPr>
          <w:rFonts w:ascii="Times New Roman" w:eastAsiaTheme="minorEastAsia" w:hAnsi="Times New Roman"/>
          <w:lang w:eastAsia="ja-JP"/>
        </w:rPr>
        <w:instrText xml:space="preserve"> ADDIN EN.CITE.DATA </w:instrText>
      </w:r>
      <w:r w:rsidR="008A0917" w:rsidRPr="008A0917">
        <w:rPr>
          <w:rFonts w:ascii="Times New Roman" w:eastAsiaTheme="minorEastAsia" w:hAnsi="Times New Roman"/>
          <w:lang w:eastAsia="ja-JP"/>
        </w:rPr>
      </w:r>
      <w:r w:rsidR="008A0917" w:rsidRPr="008A0917">
        <w:rPr>
          <w:rFonts w:ascii="Times New Roman" w:eastAsiaTheme="minorEastAsia" w:hAnsi="Times New Roman"/>
          <w:lang w:eastAsia="ja-JP"/>
        </w:rPr>
        <w:fldChar w:fldCharType="end"/>
      </w:r>
      <w:r w:rsidR="008A0917" w:rsidRPr="008A0917">
        <w:rPr>
          <w:rFonts w:ascii="Times New Roman" w:eastAsiaTheme="minorEastAsia" w:hAnsi="Times New Roman"/>
          <w:lang w:eastAsia="ja-JP"/>
        </w:rPr>
      </w:r>
      <w:r w:rsidR="008A0917" w:rsidRPr="008A0917">
        <w:rPr>
          <w:rFonts w:ascii="Times New Roman" w:eastAsiaTheme="minorEastAsia" w:hAnsi="Times New Roman"/>
          <w:lang w:eastAsia="ja-JP"/>
        </w:rPr>
        <w:fldChar w:fldCharType="separate"/>
      </w:r>
      <w:r w:rsidR="008A0917" w:rsidRPr="008A0917">
        <w:rPr>
          <w:rFonts w:ascii="Times New Roman" w:eastAsiaTheme="minorEastAsia" w:hAnsi="Times New Roman"/>
          <w:noProof/>
          <w:lang w:eastAsia="ja-JP"/>
        </w:rPr>
        <w:t>(</w:t>
      </w:r>
      <w:hyperlink w:anchor="_ENREF_41" w:tooltip="Schelkle, 2005 #56" w:history="1">
        <w:r w:rsidR="008A0917" w:rsidRPr="008A0917">
          <w:rPr>
            <w:rFonts w:ascii="Times New Roman" w:eastAsiaTheme="minorEastAsia" w:hAnsi="Times New Roman"/>
            <w:noProof/>
            <w:lang w:eastAsia="ja-JP"/>
          </w:rPr>
          <w:t>2005</w:t>
        </w:r>
      </w:hyperlink>
      <w:r w:rsidR="008A0917" w:rsidRPr="008A0917">
        <w:rPr>
          <w:rFonts w:ascii="Times New Roman" w:eastAsiaTheme="minorEastAsia" w:hAnsi="Times New Roman"/>
          <w:noProof/>
          <w:lang w:eastAsia="ja-JP"/>
        </w:rPr>
        <w:t xml:space="preserve">, </w:t>
      </w:r>
      <w:hyperlink w:anchor="_ENREF_42" w:tooltip="Schelkle, 2006 #57" w:history="1">
        <w:r w:rsidR="008A0917" w:rsidRPr="008A0917">
          <w:rPr>
            <w:rFonts w:ascii="Times New Roman" w:eastAsiaTheme="minorEastAsia" w:hAnsi="Times New Roman"/>
            <w:noProof/>
            <w:lang w:eastAsia="ja-JP"/>
          </w:rPr>
          <w:t>2006</w:t>
        </w:r>
      </w:hyperlink>
      <w:r w:rsidR="008A0917" w:rsidRPr="008A0917">
        <w:rPr>
          <w:rFonts w:ascii="Times New Roman" w:eastAsiaTheme="minorEastAsia" w:hAnsi="Times New Roman"/>
          <w:noProof/>
          <w:lang w:eastAsia="ja-JP"/>
        </w:rPr>
        <w:t>)</w:t>
      </w:r>
      <w:r w:rsidR="008A0917" w:rsidRPr="008A0917">
        <w:rPr>
          <w:rFonts w:ascii="Times New Roman" w:eastAsiaTheme="minorEastAsia" w:hAnsi="Times New Roman"/>
          <w:lang w:eastAsia="ja-JP"/>
        </w:rPr>
        <w:fldChar w:fldCharType="end"/>
      </w:r>
      <w:r w:rsidR="0032730B" w:rsidRPr="008A0917">
        <w:rPr>
          <w:rFonts w:ascii="Times New Roman" w:eastAsiaTheme="minorEastAsia" w:hAnsi="Times New Roman"/>
          <w:lang w:eastAsia="ja-JP"/>
        </w:rPr>
        <w:t xml:space="preserve"> work had also previously elucidated the </w:t>
      </w:r>
      <w:r w:rsidR="003D13A5" w:rsidRPr="008A0917">
        <w:rPr>
          <w:rFonts w:ascii="Times New Roman" w:eastAsiaTheme="minorEastAsia" w:hAnsi="Times New Roman"/>
          <w:lang w:eastAsia="ja-JP"/>
        </w:rPr>
        <w:t>disciplinarian approach to macroeconomic policy in EU policymaking</w:t>
      </w:r>
      <w:r w:rsidR="003D13A5" w:rsidRPr="008A0917">
        <w:rPr>
          <w:rFonts w:ascii="Times New Roman" w:hAnsi="Times New Roman"/>
        </w:rPr>
        <w:t xml:space="preserve"> yet his argument did not share the neo-</w:t>
      </w:r>
      <w:proofErr w:type="spellStart"/>
      <w:r w:rsidR="003D13A5" w:rsidRPr="008A0917">
        <w:rPr>
          <w:rFonts w:ascii="Times New Roman" w:hAnsi="Times New Roman"/>
        </w:rPr>
        <w:t>Gramscian</w:t>
      </w:r>
      <w:proofErr w:type="spellEnd"/>
      <w:r w:rsidR="003D13A5" w:rsidRPr="008A0917">
        <w:rPr>
          <w:rFonts w:ascii="Times New Roman" w:hAnsi="Times New Roman"/>
        </w:rPr>
        <w:t xml:space="preserve"> logic of </w:t>
      </w:r>
      <w:r w:rsidR="003D13A5" w:rsidRPr="008A0917">
        <w:rPr>
          <w:rFonts w:ascii="Times New Roman" w:hAnsi="Times New Roman"/>
          <w:i/>
        </w:rPr>
        <w:t xml:space="preserve">Europe at Bay. </w:t>
      </w:r>
      <w:r w:rsidR="0032730B" w:rsidRPr="008A0917">
        <w:rPr>
          <w:rFonts w:ascii="Times New Roman" w:hAnsi="Times New Roman"/>
        </w:rPr>
        <w:t xml:space="preserve"> Further</w:t>
      </w:r>
      <w:r w:rsidR="003D13A5" w:rsidRPr="008A0917">
        <w:rPr>
          <w:rFonts w:ascii="Times New Roman" w:hAnsi="Times New Roman"/>
        </w:rPr>
        <w:t xml:space="preserve">, the recent analysis by </w:t>
      </w:r>
      <w:proofErr w:type="spellStart"/>
      <w:r w:rsidR="003D13A5" w:rsidRPr="008A0917">
        <w:rPr>
          <w:rFonts w:ascii="Times New Roman" w:hAnsi="Times New Roman"/>
        </w:rPr>
        <w:t>Woll</w:t>
      </w:r>
      <w:proofErr w:type="spellEnd"/>
      <w:r w:rsidR="003D13A5" w:rsidRPr="008A0917">
        <w:rPr>
          <w:rFonts w:ascii="Times New Roman" w:hAnsi="Times New Roman"/>
        </w:rPr>
        <w:t xml:space="preserve"> in the </w:t>
      </w:r>
      <w:proofErr w:type="spellStart"/>
      <w:r w:rsidR="003D13A5" w:rsidRPr="008A0917">
        <w:rPr>
          <w:rFonts w:ascii="Times New Roman" w:hAnsi="Times New Roman"/>
        </w:rPr>
        <w:t>Abdelal</w:t>
      </w:r>
      <w:proofErr w:type="spellEnd"/>
      <w:r w:rsidR="003D13A5" w:rsidRPr="008A0917">
        <w:rPr>
          <w:rFonts w:ascii="Times New Roman" w:hAnsi="Times New Roman"/>
        </w:rPr>
        <w:t xml:space="preserve">, Blyth and Parsons volume reveals that scholarship that assumes the neoliberal and liberalization preferences and interests of business </w:t>
      </w:r>
      <w:r w:rsidR="00BD0046" w:rsidRPr="008A0917">
        <w:rPr>
          <w:rFonts w:ascii="Times New Roman" w:hAnsi="Times New Roman"/>
        </w:rPr>
        <w:t xml:space="preserve">(both US and European) </w:t>
      </w:r>
      <w:r w:rsidR="001A05AA" w:rsidRPr="008A0917">
        <w:rPr>
          <w:rFonts w:ascii="Times New Roman" w:hAnsi="Times New Roman"/>
        </w:rPr>
        <w:t>are simply incorrect</w:t>
      </w:r>
      <w:r w:rsidR="004F61DA"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&lt;EndNote&gt;&lt;Cite&gt;&lt;Author&gt;Woll&lt;/Author&gt;&lt;Year&gt;2010&lt;/Year&gt;&lt;RecNum&gt;55&lt;/RecNum&gt;&lt;DisplayText&gt;(Woll, 2010)&lt;/DisplayText&gt;&lt;record&gt;&lt;rec-number&gt;55&lt;/rec-number&gt;&lt;foreign-keys&gt;&lt;key app="EN" db-id="a999spd9eevdw6erf04pa2pj22fe2wa25tff"&gt;55&lt;/key&gt;&lt;/foreign-keys&gt;&lt;ref-type name="Book Section"&gt;5&lt;/ref-type&gt;&lt;contributors&gt;&lt;authors&gt;&lt;author&gt;Cornelia Woll&lt;/author&gt;&lt;/authors&gt;&lt;secondary-authors&gt;&lt;author&gt;Abdelal, Rawi&lt;/author&gt;&lt;author&gt;Blyth, Mark&lt;/author&gt;&lt;author&gt;Parsons, Craig&lt;/author&gt;&lt;/secondary-authors&gt;&lt;/contributors&gt;&lt;titles&gt;&lt;title&gt;Firm Interests in Uncertain Times:Business Lobbying in Multilateral Service Liberalization&lt;/title&gt;&lt;secondary-title&gt;Constructing the international economy&lt;/secondary-title&gt;&lt;/titles&gt;&lt;pages&gt;137-154&lt;/pages&gt;&lt;keywords&gt;&lt;keyword&gt;International economic relations Social aspects.&lt;/keyword&gt;&lt;keyword&gt;International economic relations Political aspects.&lt;/keyword&gt;&lt;keyword&gt;Economic policy Social aspects.&lt;/keyword&gt;&lt;keyword&gt;Economic policy Political aspects.&lt;/keyword&gt;&lt;keyword&gt;Social constructionism.&lt;/keyword&gt;&lt;/keywords&gt;&lt;dates&gt;&lt;year&gt;2010&lt;/year&gt;&lt;/dates&gt;&lt;pub-location&gt;Ithaca, N.Y. ; London&lt;/pub-location&gt;&lt;publisher&gt;Cornell University Press&lt;/publisher&gt;&lt;isbn&gt;9780801448652 (hbk.)&amp;#xD;0801448654 (hbk.)&amp;#xD;9780801475887 (pbk.)&amp;#xD;0801475880 (pbk.)&lt;/isbn&gt;&lt;accession-num&gt;017252730&lt;/accession-num&gt;&lt;call-num&gt;NUFCL HF 1359.A&amp;#xD;SSLBL HF1359.CON 2010&amp;#xD;Nuffield College Library HF 1359.A&amp;#xD;Social Science Library HF1359.CON 2010&lt;/call-num&gt;&lt;urls&gt;&lt;/urls&gt;&lt;/record&gt;&lt;/Cite&gt;&lt;/EndNote&gt;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50" w:tooltip="Woll, 2010 #55" w:history="1">
        <w:r w:rsidR="008A0917" w:rsidRPr="008A0917">
          <w:rPr>
            <w:rFonts w:ascii="Times New Roman" w:hAnsi="Times New Roman"/>
            <w:noProof/>
          </w:rPr>
          <w:t>Woll, 2010</w:t>
        </w:r>
      </w:hyperlink>
      <w:r w:rsidR="008A0917" w:rsidRPr="008A0917">
        <w:rPr>
          <w:rFonts w:ascii="Times New Roman" w:hAnsi="Times New Roman"/>
          <w:noProof/>
        </w:rPr>
        <w:t>)</w:t>
      </w:r>
      <w:r w:rsidR="008A0917" w:rsidRPr="008A0917">
        <w:rPr>
          <w:rFonts w:ascii="Times New Roman" w:hAnsi="Times New Roman"/>
        </w:rPr>
        <w:fldChar w:fldCharType="end"/>
      </w:r>
      <w:r w:rsidR="001A05AA" w:rsidRPr="008A0917">
        <w:rPr>
          <w:rFonts w:ascii="Times New Roman" w:hAnsi="Times New Roman"/>
        </w:rPr>
        <w:t xml:space="preserve">. In a study of US and European telecoms and airlines, she finds that firms on both sides of the Atlantic were </w:t>
      </w:r>
      <w:r w:rsidR="00C72BDD" w:rsidRPr="008A0917">
        <w:rPr>
          <w:rFonts w:ascii="Times New Roman" w:hAnsi="Times New Roman"/>
        </w:rPr>
        <w:t xml:space="preserve">not quick proponents of liberalization as assumed and that classic trade policy predictions based on purely material interests of firms fail to account for the actual policy stances observed. Her analysis illustrates with empirical evidence that rational choice accounts that assume economic interests of firms are flawed in part because they </w:t>
      </w:r>
      <w:r w:rsidR="0032730B" w:rsidRPr="008A0917">
        <w:rPr>
          <w:rFonts w:ascii="Times New Roman" w:hAnsi="Times New Roman"/>
        </w:rPr>
        <w:t>rely on a</w:t>
      </w:r>
      <w:r w:rsidR="00C72BDD" w:rsidRPr="008A0917">
        <w:rPr>
          <w:rFonts w:ascii="Times New Roman" w:hAnsi="Times New Roman"/>
        </w:rPr>
        <w:t xml:space="preserve"> presumption that interests are exogenous to the policy process whereas in her case studies, it is evident that firms faced with uncertainty were essentially </w:t>
      </w:r>
      <w:r w:rsidR="0032730B" w:rsidRPr="008A0917">
        <w:rPr>
          <w:rFonts w:ascii="Times New Roman" w:hAnsi="Times New Roman"/>
        </w:rPr>
        <w:t xml:space="preserve">constructing and reconstructing and essentially trying to figure out what their interests really were throughout the process of liberalization of their industries. </w:t>
      </w:r>
      <w:r w:rsidR="00A103B8" w:rsidRPr="008A0917">
        <w:rPr>
          <w:rFonts w:ascii="Times New Roman" w:hAnsi="Times New Roman"/>
        </w:rPr>
        <w:t xml:space="preserve"> </w:t>
      </w:r>
      <w:r w:rsidR="0032730B" w:rsidRPr="008A0917">
        <w:rPr>
          <w:rFonts w:ascii="Times New Roman" w:hAnsi="Times New Roman"/>
        </w:rPr>
        <w:t>What these studies have in common is that they the level of analysis at which they are operating</w:t>
      </w:r>
      <w:r w:rsidR="007D5AD5" w:rsidRPr="008A0917">
        <w:rPr>
          <w:rFonts w:ascii="Times New Roman" w:hAnsi="Times New Roman"/>
        </w:rPr>
        <w:t xml:space="preserve"> </w:t>
      </w:r>
      <w:proofErr w:type="gramStart"/>
      <w:r w:rsidR="0032730B" w:rsidRPr="008A0917">
        <w:rPr>
          <w:rFonts w:ascii="Times New Roman" w:hAnsi="Times New Roman"/>
        </w:rPr>
        <w:t>takes</w:t>
      </w:r>
      <w:proofErr w:type="gramEnd"/>
      <w:r w:rsidR="0032730B" w:rsidRPr="008A0917">
        <w:rPr>
          <w:rFonts w:ascii="Times New Roman" w:hAnsi="Times New Roman"/>
        </w:rPr>
        <w:t xml:space="preserve"> the EU and the transatlantic </w:t>
      </w:r>
      <w:r w:rsidR="007D5AD5" w:rsidRPr="008A0917">
        <w:rPr>
          <w:rFonts w:ascii="Times New Roman" w:hAnsi="Times New Roman"/>
        </w:rPr>
        <w:t xml:space="preserve">contexts into consideration even if the theoretical orientations are divergent.  A look at </w:t>
      </w:r>
      <w:proofErr w:type="spellStart"/>
      <w:r w:rsidR="007D5AD5" w:rsidRPr="008A0917">
        <w:rPr>
          <w:rFonts w:ascii="Times New Roman" w:hAnsi="Times New Roman"/>
        </w:rPr>
        <w:t>Schelkle’s</w:t>
      </w:r>
      <w:proofErr w:type="spellEnd"/>
      <w:r w:rsidR="007D5AD5" w:rsidRPr="008A0917">
        <w:rPr>
          <w:rFonts w:ascii="Times New Roman" w:hAnsi="Times New Roman"/>
        </w:rPr>
        <w:t xml:space="preserve"> </w:t>
      </w:r>
      <w:r w:rsidR="008A0917" w:rsidRPr="008A0917">
        <w:rPr>
          <w:rFonts w:ascii="Times New Roman" w:hAnsi="Times New Roman"/>
        </w:rPr>
        <w:fldChar w:fldCharType="begin"/>
      </w:r>
      <w:r w:rsidR="008A0917" w:rsidRPr="008A0917">
        <w:rPr>
          <w:rFonts w:ascii="Times New Roman" w:hAnsi="Times New Roman"/>
        </w:rPr>
        <w:instrText xml:space="preserve"> ADDIN EN.CITE &lt;EndNote&gt;&lt;Cite ExcludeAuth="1"&gt;&lt;Author&gt;Schelkle&lt;/Author&gt;&lt;Year&gt;2012&lt;/Year&gt;&lt;RecNum&gt;33&lt;/RecNum&gt;&lt;DisplayText&gt;(2012)&lt;/DisplayText&gt;&lt;record&gt;&lt;rec-number&gt;33&lt;/rec-number&gt;&lt;foreign-keys&gt;&lt;key app="EN" db-id="a999spd9eevdw6erf04pa2pj22fe2wa25tff"&gt;33&lt;/key&gt;&lt;/foreign-keys&gt;&lt;ref-type name="Journal Article"&gt;17&lt;/ref-type&gt;&lt;contributors&gt;&lt;authors&gt;&lt;author&gt;Schelkle, Waltraud&lt;/author&gt;&lt;/authors&gt;&lt;/contributors&gt;&lt;titles&gt;&lt;title&gt;Good governance in crisis or a good crisis for governance? A comparison of the EU and the US&lt;/title&gt;&lt;secondary-title&gt;Review of International Political Economy&lt;/secondary-title&gt;&lt;/titles&gt;&lt;periodical&gt;&lt;full-title&gt;Review of International Political Economy&lt;/full-title&gt;&lt;/periodical&gt;&lt;pages&gt;34-58&lt;/pages&gt;&lt;volume&gt;19&lt;/volume&gt;&lt;number&gt;1&lt;/number&gt;&lt;dates&gt;&lt;year&gt;2012&lt;/year&gt;&lt;pub-dates&gt;&lt;date&gt;2012/02/01&lt;/date&gt;&lt;/pub-dates&gt;&lt;/dates&gt;&lt;publisher&gt;Routledge&lt;/publisher&gt;&lt;isbn&gt;0969-2290&lt;/isbn&gt;&lt;urls&gt;&lt;related-urls&gt;&lt;url&gt;http://dx.doi.org/10.1080/09692290.2010.499791&lt;/url&gt;&lt;/related-urls&gt;&lt;/urls&gt;&lt;electronic-resource-num&gt;10.1080/09692290.2010.499791&lt;/electronic-resource-num&gt;&lt;access-date&gt;2013/03/29&lt;/access-date&gt;&lt;/record&gt;&lt;/Cite&gt;&lt;/EndNote&gt;</w:instrText>
      </w:r>
      <w:r w:rsidR="008A0917" w:rsidRPr="008A0917">
        <w:rPr>
          <w:rFonts w:ascii="Times New Roman" w:hAnsi="Times New Roman"/>
        </w:rPr>
        <w:fldChar w:fldCharType="separate"/>
      </w:r>
      <w:r w:rsidR="008A0917" w:rsidRPr="008A0917">
        <w:rPr>
          <w:rFonts w:ascii="Times New Roman" w:hAnsi="Times New Roman"/>
          <w:noProof/>
        </w:rPr>
        <w:t>(</w:t>
      </w:r>
      <w:hyperlink w:anchor="_ENREF_40" w:tooltip="Schelkle, 2012 #33" w:history="1">
        <w:r w:rsidR="008A0917" w:rsidRPr="008A0917">
          <w:rPr>
            <w:rFonts w:ascii="Times New Roman" w:hAnsi="Times New Roman"/>
            <w:noProof/>
          </w:rPr>
          <w:t>2012</w:t>
        </w:r>
      </w:hyperlink>
      <w:r w:rsidR="008A0917" w:rsidRPr="008A0917">
        <w:rPr>
          <w:rFonts w:ascii="Times New Roman" w:hAnsi="Times New Roman"/>
          <w:noProof/>
        </w:rPr>
        <w:t>)</w:t>
      </w:r>
      <w:r w:rsidR="008A0917" w:rsidRPr="008A0917">
        <w:rPr>
          <w:rFonts w:ascii="Times New Roman" w:hAnsi="Times New Roman"/>
        </w:rPr>
        <w:fldChar w:fldCharType="end"/>
      </w:r>
      <w:r w:rsidR="007D5AD5" w:rsidRPr="008A0917">
        <w:rPr>
          <w:rFonts w:ascii="Times New Roman" w:hAnsi="Times New Roman"/>
        </w:rPr>
        <w:t xml:space="preserve">recent comparative analysis of the crisis responses by European and US policymakers will further support the position we are advocating. </w:t>
      </w:r>
    </w:p>
    <w:p w14:paraId="3DE6FA2E" w14:textId="5B6FB482" w:rsidR="00B92B1C" w:rsidRPr="008A0917" w:rsidRDefault="00B92B1C" w:rsidP="00B92B1C">
      <w:pPr>
        <w:ind w:firstLine="720"/>
        <w:rPr>
          <w:rFonts w:ascii="Times New Roman" w:eastAsiaTheme="minorEastAsia" w:hAnsi="Times New Roman"/>
          <w:lang w:eastAsia="ja-JP"/>
        </w:rPr>
      </w:pPr>
      <w:r w:rsidRPr="008A0917">
        <w:rPr>
          <w:rFonts w:ascii="Times New Roman" w:hAnsi="Times New Roman"/>
        </w:rPr>
        <w:t xml:space="preserve">In a strictly empirical examination of the actual policy responses taken by the EU and the US in the early period of the crisis, </w:t>
      </w:r>
      <w:proofErr w:type="spellStart"/>
      <w:r w:rsidRPr="008A0917">
        <w:rPr>
          <w:rFonts w:ascii="Times New Roman" w:hAnsi="Times New Roman"/>
        </w:rPr>
        <w:t>Schelkle</w:t>
      </w:r>
      <w:proofErr w:type="spellEnd"/>
      <w:r w:rsidRPr="008A0917">
        <w:rPr>
          <w:rFonts w:ascii="Times New Roman" w:hAnsi="Times New Roman"/>
        </w:rPr>
        <w:t xml:space="preserve"> challenges the conventional wisdom that the stimulus responses were vastly different. He shows with hard data that the actual differences had to do with approach more than effects with the US bailing out banks and the European using automatic stabilizers. What the analysis reveals is that the European and US responses are not in fact as different as has been assumed but the norms invoked and the rhetoric used </w:t>
      </w:r>
      <w:proofErr w:type="gramStart"/>
      <w:r w:rsidRPr="008A0917">
        <w:rPr>
          <w:rFonts w:ascii="Times New Roman" w:hAnsi="Times New Roman"/>
        </w:rPr>
        <w:t>differ</w:t>
      </w:r>
      <w:proofErr w:type="gramEnd"/>
      <w:r w:rsidRPr="008A0917">
        <w:rPr>
          <w:rFonts w:ascii="Times New Roman" w:hAnsi="Times New Roman"/>
        </w:rPr>
        <w:t xml:space="preserve"> in significant ways.  In the United States, the policy response was constructed as exceptional, a situation that represented a departure from sound economic policy as traditionally understood: “</w:t>
      </w:r>
      <w:r w:rsidRPr="008A0917">
        <w:rPr>
          <w:rFonts w:ascii="Times New Roman" w:eastAsiaTheme="minorEastAsia" w:hAnsi="Times New Roman"/>
          <w:lang w:eastAsia="ja-JP"/>
        </w:rPr>
        <w:t xml:space="preserve">the US had to suspend the good governance principles of refraining from fiscal activism, ensuring the material independence of the central bank from the Treasury, and exercising budgetary oversight under the norm of economic efficiency.”  In the EU by contrast, the response to the crisis, and the institutions it was directed through, were constructed as embodying traditionally accepted economic governance principles:  However, as </w:t>
      </w:r>
      <w:proofErr w:type="spellStart"/>
      <w:r w:rsidRPr="008A0917">
        <w:rPr>
          <w:rFonts w:ascii="Times New Roman" w:eastAsiaTheme="minorEastAsia" w:hAnsi="Times New Roman"/>
          <w:lang w:eastAsia="ja-JP"/>
        </w:rPr>
        <w:t>Schelkle</w:t>
      </w:r>
      <w:proofErr w:type="spellEnd"/>
      <w:r w:rsidRPr="008A0917">
        <w:rPr>
          <w:rFonts w:ascii="Times New Roman" w:eastAsiaTheme="minorEastAsia" w:hAnsi="Times New Roman"/>
          <w:lang w:eastAsia="ja-JP"/>
        </w:rPr>
        <w:t xml:space="preserve"> nuanced analysis shows: “good governance institutions have proven their political value to governments throughout this crisis, especially since the lack of joined-up stabilization efforts has not hindered reasonably effective crisis management domestically. Good governance institutions still have their political uses, especially in such weak polities as the EU. But they are not the embodiment of economic rationality that their proponents once thought.” </w:t>
      </w:r>
      <w:r w:rsidR="008A0917" w:rsidRPr="008A0917">
        <w:rPr>
          <w:rFonts w:ascii="Times New Roman" w:eastAsiaTheme="minorEastAsia" w:hAnsi="Times New Roman"/>
          <w:lang w:eastAsia="ja-JP"/>
        </w:rPr>
        <w:fldChar w:fldCharType="begin"/>
      </w:r>
      <w:r w:rsidR="008A0917" w:rsidRPr="008A0917">
        <w:rPr>
          <w:rFonts w:ascii="Times New Roman" w:eastAsiaTheme="minorEastAsia" w:hAnsi="Times New Roman"/>
          <w:lang w:eastAsia="ja-JP"/>
        </w:rPr>
        <w:instrText xml:space="preserve"> ADDIN EN.CITE &lt;EndNote&gt;&lt;Cite ExcludeAuth="1"&gt;&lt;Author&gt;Schelkle&lt;/Author&gt;&lt;Year&gt;2012&lt;/Year&gt;&lt;RecNum&gt;33&lt;/RecNum&gt;&lt;Pages&gt;44&lt;/Pages&gt;&lt;DisplayText&gt;(2012:44)&lt;/DisplayText&gt;&lt;record&gt;&lt;rec-number&gt;33&lt;/rec-number&gt;&lt;foreign-keys&gt;&lt;key app="EN" db-id="a999spd9eevdw6erf04pa2pj22fe2wa25tff"&gt;33&lt;/key&gt;&lt;/foreign-keys&gt;&lt;ref-type name="Journal Article"&gt;17&lt;/ref-type&gt;&lt;contributors&gt;&lt;authors&gt;&lt;author&gt;Schelkle, Waltraud&lt;/author&gt;&lt;/authors&gt;&lt;/contributors&gt;&lt;titles&gt;&lt;title&gt;Good governance in crisis or a good crisis for governance? A comparison of the EU and the US&lt;/title&gt;&lt;secondary-title&gt;Review of International Political Economy&lt;/secondary-title&gt;&lt;/titles&gt;&lt;periodical&gt;&lt;full-title&gt;Review of International Political Economy&lt;/full-title&gt;&lt;/periodical&gt;&lt;pages&gt;34-58&lt;/pages&gt;&lt;volume&gt;19&lt;/volume&gt;&lt;number&gt;1&lt;/number&gt;&lt;dates&gt;&lt;year&gt;2012&lt;/year&gt;&lt;pub-dates&gt;&lt;date&gt;2012/02/01&lt;/date&gt;&lt;/pub-dates&gt;&lt;/dates&gt;&lt;publisher&gt;Routledge&lt;/publisher&gt;&lt;isbn&gt;0969-2290&lt;/isbn&gt;&lt;urls&gt;&lt;related-urls&gt;&lt;url&gt;http://dx.doi.org/10.1080/09692290.2010.499791&lt;/url&gt;&lt;/related-urls&gt;&lt;/urls&gt;&lt;electronic-resource-num&gt;10.1080/09692290.2010.499791&lt;/electronic-resource-num&gt;&lt;access-date&gt;2013/03/29&lt;/access-date&gt;&lt;/record&gt;&lt;/Cite&gt;&lt;/EndNote&gt;</w:instrText>
      </w:r>
      <w:r w:rsidR="008A0917" w:rsidRPr="008A0917">
        <w:rPr>
          <w:rFonts w:ascii="Times New Roman" w:eastAsiaTheme="minorEastAsia" w:hAnsi="Times New Roman"/>
          <w:lang w:eastAsia="ja-JP"/>
        </w:rPr>
        <w:fldChar w:fldCharType="separate"/>
      </w:r>
      <w:r w:rsidR="008A0917" w:rsidRPr="008A0917">
        <w:rPr>
          <w:rFonts w:ascii="Times New Roman" w:eastAsiaTheme="minorEastAsia" w:hAnsi="Times New Roman"/>
          <w:noProof/>
          <w:lang w:eastAsia="ja-JP"/>
        </w:rPr>
        <w:t>(</w:t>
      </w:r>
      <w:hyperlink w:anchor="_ENREF_40" w:tooltip="Schelkle, 2012 #33" w:history="1">
        <w:r w:rsidR="008A0917" w:rsidRPr="008A0917">
          <w:rPr>
            <w:rFonts w:ascii="Times New Roman" w:eastAsiaTheme="minorEastAsia" w:hAnsi="Times New Roman"/>
            <w:noProof/>
            <w:lang w:eastAsia="ja-JP"/>
          </w:rPr>
          <w:t>2012:44</w:t>
        </w:r>
      </w:hyperlink>
      <w:r w:rsidR="008A0917" w:rsidRPr="008A0917">
        <w:rPr>
          <w:rFonts w:ascii="Times New Roman" w:eastAsiaTheme="minorEastAsia" w:hAnsi="Times New Roman"/>
          <w:noProof/>
          <w:lang w:eastAsia="ja-JP"/>
        </w:rPr>
        <w:t>)</w:t>
      </w:r>
      <w:r w:rsidR="008A0917" w:rsidRPr="008A0917">
        <w:rPr>
          <w:rFonts w:ascii="Times New Roman" w:eastAsiaTheme="minorEastAsia" w:hAnsi="Times New Roman"/>
          <w:lang w:eastAsia="ja-JP"/>
        </w:rPr>
        <w:fldChar w:fldCharType="end"/>
      </w:r>
      <w:r w:rsidRPr="008A0917">
        <w:rPr>
          <w:rFonts w:ascii="Times New Roman" w:eastAsiaTheme="minorEastAsia" w:hAnsi="Times New Roman"/>
          <w:lang w:eastAsia="ja-JP"/>
        </w:rPr>
        <w:t xml:space="preserve"> As the author claims, her argument advances an analysis of the difference in terms of contestation over the boundaries between macroeconomic stabilization and distributive politics.  What is important in her analysis for our purposes is to underscore (more forcefully than she did herself perhaps) how the norms and the discourses around them vary more than the actual content or effect of the policies themselves.</w:t>
      </w:r>
    </w:p>
    <w:p w14:paraId="61189CB0" w14:textId="77777777" w:rsidR="00B92B1C" w:rsidRPr="008A0917" w:rsidRDefault="00B92B1C" w:rsidP="00B92B1C">
      <w:pPr>
        <w:ind w:firstLine="720"/>
        <w:rPr>
          <w:rFonts w:ascii="Times New Roman" w:eastAsiaTheme="minorEastAsia" w:hAnsi="Times New Roman"/>
          <w:lang w:eastAsia="ja-JP"/>
        </w:rPr>
      </w:pPr>
    </w:p>
    <w:p w14:paraId="083FEDF3" w14:textId="0C3D8C82" w:rsidR="00B92B1C" w:rsidRPr="008A0917" w:rsidRDefault="00B92B1C" w:rsidP="00B92B1C">
      <w:pPr>
        <w:widowControl w:val="0"/>
        <w:autoSpaceDE w:val="0"/>
        <w:autoSpaceDN w:val="0"/>
        <w:adjustRightInd w:val="0"/>
        <w:spacing w:after="240"/>
        <w:ind w:left="720" w:right="720"/>
        <w:rPr>
          <w:rFonts w:ascii="Times New Roman" w:eastAsiaTheme="minorEastAsia" w:hAnsi="Times New Roman"/>
          <w:lang w:eastAsia="ja-JP"/>
        </w:rPr>
      </w:pPr>
      <w:r w:rsidRPr="008A0917">
        <w:rPr>
          <w:rFonts w:ascii="Times New Roman" w:eastAsiaTheme="minorEastAsia" w:hAnsi="Times New Roman"/>
          <w:lang w:eastAsia="ja-JP"/>
        </w:rPr>
        <w:t xml:space="preserve">Paradoxically and contrary to what the philosophy of good governance states, prioritizing economic stability in a crisis meant that US authorities had to ignore the boundaries drawn by these institutions while member states in the EU insisted on respecting them for political reasons, even though this was economically destabilizing.  What is noteworthy about the figures for Europe is the diversity of responses, contradicting the view that the fiscal framework imposes a one- size-fits-all policy. It can also explain why it has been difficult to get a sense of the EU’s response (Blanchard, 2009; </w:t>
      </w:r>
      <w:proofErr w:type="spellStart"/>
      <w:r w:rsidRPr="008A0917">
        <w:rPr>
          <w:rFonts w:ascii="Times New Roman" w:eastAsiaTheme="minorEastAsia" w:hAnsi="Times New Roman"/>
          <w:lang w:eastAsia="ja-JP"/>
        </w:rPr>
        <w:t>Krugman</w:t>
      </w:r>
      <w:proofErr w:type="spellEnd"/>
      <w:r w:rsidRPr="008A0917">
        <w:rPr>
          <w:rFonts w:ascii="Times New Roman" w:eastAsiaTheme="minorEastAsia" w:hAnsi="Times New Roman"/>
          <w:lang w:eastAsia="ja-JP"/>
        </w:rPr>
        <w:t xml:space="preserve">, 2009). National rhetoric has typically been the opposite of action: while the German government has been vocal about the need for fiscal restraint, it decided on one of the larger discretionary packages, while France and the UK, urging their European neighbors to go for large interventions, stimulated much less. </w:t>
      </w:r>
      <w:r w:rsidR="008A0917" w:rsidRPr="008A0917">
        <w:rPr>
          <w:rFonts w:ascii="Times New Roman" w:eastAsiaTheme="minorEastAsia" w:hAnsi="Times New Roman"/>
          <w:lang w:eastAsia="ja-JP"/>
        </w:rPr>
        <w:fldChar w:fldCharType="begin"/>
      </w:r>
      <w:r w:rsidR="008A0917" w:rsidRPr="008A0917">
        <w:rPr>
          <w:rFonts w:ascii="Times New Roman" w:eastAsiaTheme="minorEastAsia" w:hAnsi="Times New Roman"/>
          <w:lang w:eastAsia="ja-JP"/>
        </w:rPr>
        <w:instrText xml:space="preserve"> ADDIN EN.CITE &lt;EndNote&gt;&lt;Cite&gt;&lt;Author&gt;Schelkle&lt;/Author&gt;&lt;Year&gt;2012&lt;/Year&gt;&lt;RecNum&gt;33&lt;/RecNum&gt;&lt;Pages&gt;44&lt;/Pages&gt;&lt;DisplayText&gt;(Schelkle, 2012:44)&lt;/DisplayText&gt;&lt;record&gt;&lt;rec-number&gt;33&lt;/rec-number&gt;&lt;foreign-keys&gt;&lt;key app="EN" db-id="a999spd9eevdw6erf04pa2pj22fe2wa25tff"&gt;33&lt;/key&gt;&lt;/foreign-keys&gt;&lt;ref-type name="Journal Article"&gt;17&lt;/ref-type&gt;&lt;contributors&gt;&lt;authors&gt;&lt;author&gt;Schelkle, Waltraud&lt;/author&gt;&lt;/authors&gt;&lt;/contributors&gt;&lt;titles&gt;&lt;title&gt;Good governance in crisis or a good crisis for governance? A comparison of the EU and the US&lt;/title&gt;&lt;secondary-title&gt;Review of International Political Economy&lt;/secondary-title&gt;&lt;/titles&gt;&lt;periodical&gt;&lt;full-title&gt;Review of International Political Economy&lt;/full-title&gt;&lt;/periodical&gt;&lt;pages&gt;34-58&lt;/pages&gt;&lt;volume&gt;19&lt;/volume&gt;&lt;number&gt;1&lt;/number&gt;&lt;dates&gt;&lt;year&gt;2012&lt;/year&gt;&lt;pub-dates&gt;&lt;date&gt;2012/02/01&lt;/date&gt;&lt;/pub-dates&gt;&lt;/dates&gt;&lt;publisher&gt;Routledge&lt;/publisher&gt;&lt;isbn&gt;0969-2290&lt;/isbn&gt;&lt;urls&gt;&lt;related-urls&gt;&lt;url&gt;http://dx.doi.org/10.1080/09692290.2010.499791&lt;/url&gt;&lt;/related-urls&gt;&lt;/urls&gt;&lt;electronic-resource-num&gt;10.1080/09692290.2010.499791&lt;/electronic-resource-num&gt;&lt;access-date&gt;2013/03/29&lt;/access-date&gt;&lt;/record&gt;&lt;/Cite&gt;&lt;/EndNote&gt;</w:instrText>
      </w:r>
      <w:r w:rsidR="008A0917" w:rsidRPr="008A0917">
        <w:rPr>
          <w:rFonts w:ascii="Times New Roman" w:eastAsiaTheme="minorEastAsia" w:hAnsi="Times New Roman"/>
          <w:lang w:eastAsia="ja-JP"/>
        </w:rPr>
        <w:fldChar w:fldCharType="separate"/>
      </w:r>
      <w:r w:rsidR="008A0917" w:rsidRPr="008A0917">
        <w:rPr>
          <w:rFonts w:ascii="Times New Roman" w:eastAsiaTheme="minorEastAsia" w:hAnsi="Times New Roman"/>
          <w:noProof/>
          <w:lang w:eastAsia="ja-JP"/>
        </w:rPr>
        <w:t>(</w:t>
      </w:r>
      <w:hyperlink w:anchor="_ENREF_40" w:tooltip="Schelkle, 2012 #33" w:history="1">
        <w:r w:rsidR="008A0917" w:rsidRPr="008A0917">
          <w:rPr>
            <w:rFonts w:ascii="Times New Roman" w:eastAsiaTheme="minorEastAsia" w:hAnsi="Times New Roman"/>
            <w:noProof/>
            <w:lang w:eastAsia="ja-JP"/>
          </w:rPr>
          <w:t>Schelkle, 2012:44</w:t>
        </w:r>
      </w:hyperlink>
      <w:r w:rsidR="008A0917" w:rsidRPr="008A0917">
        <w:rPr>
          <w:rFonts w:ascii="Times New Roman" w:eastAsiaTheme="minorEastAsia" w:hAnsi="Times New Roman"/>
          <w:noProof/>
          <w:lang w:eastAsia="ja-JP"/>
        </w:rPr>
        <w:t>)</w:t>
      </w:r>
      <w:r w:rsidR="008A0917" w:rsidRPr="008A0917">
        <w:rPr>
          <w:rFonts w:ascii="Times New Roman" w:eastAsiaTheme="minorEastAsia" w:hAnsi="Times New Roman"/>
          <w:lang w:eastAsia="ja-JP"/>
        </w:rPr>
        <w:fldChar w:fldCharType="end"/>
      </w:r>
      <w:r w:rsidRPr="008A0917">
        <w:rPr>
          <w:rFonts w:ascii="Times New Roman" w:eastAsiaTheme="minorEastAsia" w:hAnsi="Times New Roman"/>
          <w:lang w:eastAsia="ja-JP"/>
        </w:rPr>
        <w:t xml:space="preserve"> </w:t>
      </w:r>
    </w:p>
    <w:p w14:paraId="179826DF" w14:textId="77777777" w:rsidR="00B92B1C" w:rsidRPr="008A0917" w:rsidRDefault="00B92B1C" w:rsidP="00B92B1C">
      <w:pPr>
        <w:widowControl w:val="0"/>
        <w:autoSpaceDE w:val="0"/>
        <w:autoSpaceDN w:val="0"/>
        <w:adjustRightInd w:val="0"/>
        <w:spacing w:after="240"/>
        <w:ind w:firstLine="720"/>
        <w:rPr>
          <w:rFonts w:ascii="Times New Roman" w:eastAsiaTheme="minorEastAsia" w:hAnsi="Times New Roman"/>
          <w:lang w:eastAsia="ja-JP"/>
        </w:rPr>
      </w:pPr>
      <w:r w:rsidRPr="008A0917">
        <w:rPr>
          <w:rFonts w:ascii="Times New Roman" w:eastAsiaTheme="minorEastAsia" w:hAnsi="Times New Roman"/>
          <w:lang w:eastAsia="ja-JP"/>
        </w:rPr>
        <w:t xml:space="preserve">In the end, </w:t>
      </w:r>
      <w:proofErr w:type="spellStart"/>
      <w:r w:rsidRPr="008A0917">
        <w:rPr>
          <w:rFonts w:ascii="Times New Roman" w:hAnsi="Times New Roman"/>
        </w:rPr>
        <w:t>Schelkle’s</w:t>
      </w:r>
      <w:proofErr w:type="spellEnd"/>
      <w:r w:rsidRPr="008A0917">
        <w:rPr>
          <w:rFonts w:ascii="Times New Roman" w:hAnsi="Times New Roman"/>
        </w:rPr>
        <w:t xml:space="preserve"> </w:t>
      </w:r>
      <w:proofErr w:type="gramStart"/>
      <w:r w:rsidRPr="008A0917">
        <w:rPr>
          <w:rFonts w:ascii="Times New Roman" w:hAnsi="Times New Roman"/>
        </w:rPr>
        <w:t>observations about the outcome of economic policy in the US and EU and the relationship of those outcomes to US and EU institutions draws</w:t>
      </w:r>
      <w:proofErr w:type="gramEnd"/>
      <w:r w:rsidRPr="008A0917">
        <w:rPr>
          <w:rFonts w:ascii="Times New Roman" w:hAnsi="Times New Roman"/>
        </w:rPr>
        <w:t xml:space="preserve"> attention back to our central premise: that economics is social.  Certainly, materiality matters—understood both in neoliberal and historical materialist terms—but materiality operates in a social context, and thus in conjunction with ideational and sociological factors.  Focusing on materiality to the exclusion of the social dynamic it occurs within means that analysts and policymakers end up with a narrow dichotomous perspective focused on economic rationality and irrationality.  Accordingly, the emphasis is on how to engineer out ‘irrationality.’  The cost is that analysts fail to see that ‘irrationality’ is an irrevocable element of economic processes, because those processes are not purely, or perhaps even predominantly, material.</w:t>
      </w:r>
    </w:p>
    <w:p w14:paraId="69DC5584" w14:textId="20189E8D" w:rsidR="006740F7" w:rsidRPr="008A0917" w:rsidRDefault="00973A5C" w:rsidP="00973A5C">
      <w:pPr>
        <w:pStyle w:val="Heading1"/>
        <w:rPr>
          <w:rFonts w:ascii="Times New Roman" w:hAnsi="Times New Roman" w:cs="Times New Roman"/>
        </w:rPr>
      </w:pPr>
      <w:r w:rsidRPr="008A0917">
        <w:rPr>
          <w:rFonts w:ascii="Times New Roman" w:hAnsi="Times New Roman" w:cs="Times New Roman"/>
        </w:rPr>
        <w:t>References</w:t>
      </w:r>
    </w:p>
    <w:p w14:paraId="3412CB5E" w14:textId="77777777" w:rsidR="0061145F" w:rsidRPr="008A0917" w:rsidRDefault="0061145F" w:rsidP="0061145F">
      <w:pPr>
        <w:rPr>
          <w:rFonts w:ascii="Times New Roman" w:hAnsi="Times New Roman"/>
        </w:rPr>
      </w:pPr>
    </w:p>
    <w:p w14:paraId="76C43E8E" w14:textId="77777777" w:rsidR="008A0917" w:rsidRPr="008A0917" w:rsidRDefault="008A0917" w:rsidP="0061145F">
      <w:pPr>
        <w:rPr>
          <w:rFonts w:ascii="Times New Roman" w:hAnsi="Times New Roman"/>
        </w:rPr>
      </w:pPr>
    </w:p>
    <w:p w14:paraId="6D26BC9E" w14:textId="77777777" w:rsidR="008A0917" w:rsidRPr="008A0917" w:rsidRDefault="008A0917" w:rsidP="0061145F">
      <w:pPr>
        <w:rPr>
          <w:rFonts w:ascii="Times New Roman" w:hAnsi="Times New Roman"/>
        </w:rPr>
      </w:pPr>
    </w:p>
    <w:p w14:paraId="518500E6" w14:textId="77777777" w:rsidR="008A0917" w:rsidRPr="008A0917" w:rsidRDefault="008A0917" w:rsidP="008A0917">
      <w:pPr>
        <w:ind w:left="720" w:hanging="720"/>
        <w:rPr>
          <w:rFonts w:ascii="Times New Roman" w:hAnsi="Times New Roman"/>
          <w:noProof/>
        </w:rPr>
      </w:pPr>
      <w:r w:rsidRPr="008A0917">
        <w:rPr>
          <w:rFonts w:ascii="Times New Roman" w:hAnsi="Times New Roman"/>
        </w:rPr>
        <w:fldChar w:fldCharType="begin"/>
      </w:r>
      <w:r w:rsidRPr="008A0917">
        <w:rPr>
          <w:rFonts w:ascii="Times New Roman" w:hAnsi="Times New Roman"/>
        </w:rPr>
        <w:instrText xml:space="preserve"> ADDIN EN.REFLIST </w:instrText>
      </w:r>
      <w:r w:rsidRPr="008A0917">
        <w:rPr>
          <w:rFonts w:ascii="Times New Roman" w:hAnsi="Times New Roman"/>
        </w:rPr>
        <w:fldChar w:fldCharType="separate"/>
      </w:r>
      <w:bookmarkStart w:id="1" w:name="_ENREF_1"/>
      <w:r w:rsidRPr="008A0917">
        <w:rPr>
          <w:rFonts w:ascii="Times New Roman" w:hAnsi="Times New Roman"/>
          <w:noProof/>
        </w:rPr>
        <w:t xml:space="preserve">Abdelal, Rawi. (2007) </w:t>
      </w:r>
      <w:r w:rsidRPr="008A0917">
        <w:rPr>
          <w:rFonts w:ascii="Times New Roman" w:hAnsi="Times New Roman"/>
          <w:i/>
          <w:noProof/>
        </w:rPr>
        <w:t>Capital Rules : The Construction of Global Finance</w:t>
      </w:r>
      <w:r w:rsidRPr="008A0917">
        <w:rPr>
          <w:rFonts w:ascii="Times New Roman" w:hAnsi="Times New Roman"/>
          <w:noProof/>
        </w:rPr>
        <w:t>. Cambridge, Mass.: Harvard University Press.</w:t>
      </w:r>
      <w:bookmarkEnd w:id="1"/>
    </w:p>
    <w:p w14:paraId="3080BF44" w14:textId="77777777" w:rsidR="008A0917" w:rsidRPr="008A0917" w:rsidRDefault="008A0917" w:rsidP="008A0917">
      <w:pPr>
        <w:ind w:left="720" w:hanging="720"/>
        <w:rPr>
          <w:rFonts w:ascii="Times New Roman" w:hAnsi="Times New Roman"/>
          <w:noProof/>
        </w:rPr>
      </w:pPr>
      <w:bookmarkStart w:id="2" w:name="_ENREF_2"/>
      <w:r w:rsidRPr="008A0917">
        <w:rPr>
          <w:rFonts w:ascii="Times New Roman" w:hAnsi="Times New Roman"/>
          <w:noProof/>
        </w:rPr>
        <w:t xml:space="preserve">Abdelal, Rawi, Mark Blyth, and Craig Parsons. (2010) </w:t>
      </w:r>
      <w:r w:rsidRPr="008A0917">
        <w:rPr>
          <w:rFonts w:ascii="Times New Roman" w:hAnsi="Times New Roman"/>
          <w:i/>
          <w:noProof/>
        </w:rPr>
        <w:t>Constructing the International Economy</w:t>
      </w:r>
      <w:r w:rsidRPr="008A0917">
        <w:rPr>
          <w:rFonts w:ascii="Times New Roman" w:hAnsi="Times New Roman"/>
          <w:noProof/>
        </w:rPr>
        <w:t>. Cornell Studies in Political Economy. Ithaca, N.Y. ; London: Cornell University Press.</w:t>
      </w:r>
      <w:bookmarkEnd w:id="2"/>
    </w:p>
    <w:p w14:paraId="00E4615F" w14:textId="77777777" w:rsidR="008A0917" w:rsidRPr="008A0917" w:rsidRDefault="008A0917" w:rsidP="008A0917">
      <w:pPr>
        <w:ind w:left="720" w:hanging="720"/>
        <w:rPr>
          <w:rFonts w:ascii="Times New Roman" w:hAnsi="Times New Roman"/>
          <w:noProof/>
        </w:rPr>
      </w:pPr>
      <w:bookmarkStart w:id="3" w:name="_ENREF_3"/>
      <w:r w:rsidRPr="008A0917">
        <w:rPr>
          <w:rFonts w:ascii="Times New Roman" w:hAnsi="Times New Roman"/>
          <w:noProof/>
        </w:rPr>
        <w:t xml:space="preserve">Albert, Michel. (1993) </w:t>
      </w:r>
      <w:r w:rsidRPr="008A0917">
        <w:rPr>
          <w:rFonts w:ascii="Times New Roman" w:hAnsi="Times New Roman"/>
          <w:i/>
          <w:noProof/>
        </w:rPr>
        <w:t>Capitalism against Capitalism</w:t>
      </w:r>
      <w:r w:rsidRPr="008A0917">
        <w:rPr>
          <w:rFonts w:ascii="Times New Roman" w:hAnsi="Times New Roman"/>
          <w:noProof/>
        </w:rPr>
        <w:t>. London: Whurr.</w:t>
      </w:r>
      <w:bookmarkEnd w:id="3"/>
    </w:p>
    <w:p w14:paraId="2051A3DF" w14:textId="77777777" w:rsidR="008A0917" w:rsidRPr="008A0917" w:rsidRDefault="008A0917" w:rsidP="008A0917">
      <w:pPr>
        <w:ind w:left="720" w:hanging="720"/>
        <w:rPr>
          <w:rFonts w:ascii="Times New Roman" w:hAnsi="Times New Roman"/>
          <w:noProof/>
        </w:rPr>
      </w:pPr>
      <w:bookmarkStart w:id="4" w:name="_ENREF_4"/>
      <w:r w:rsidRPr="008A0917">
        <w:rPr>
          <w:rFonts w:ascii="Times New Roman" w:hAnsi="Times New Roman"/>
          <w:noProof/>
        </w:rPr>
        <w:t xml:space="preserve">Apeldoorn, Bastiaan van. (2002) </w:t>
      </w:r>
      <w:r w:rsidRPr="008A0917">
        <w:rPr>
          <w:rFonts w:ascii="Times New Roman" w:hAnsi="Times New Roman"/>
          <w:i/>
          <w:noProof/>
        </w:rPr>
        <w:t>Transnational Capitalism and the Struggle over European Integration</w:t>
      </w:r>
      <w:r w:rsidRPr="008A0917">
        <w:rPr>
          <w:rFonts w:ascii="Times New Roman" w:hAnsi="Times New Roman"/>
          <w:noProof/>
        </w:rPr>
        <w:t>. London: Routledge.</w:t>
      </w:r>
      <w:bookmarkEnd w:id="4"/>
    </w:p>
    <w:p w14:paraId="3910319E" w14:textId="77777777" w:rsidR="008A0917" w:rsidRPr="008A0917" w:rsidRDefault="008A0917" w:rsidP="008A0917">
      <w:pPr>
        <w:ind w:left="720" w:hanging="720"/>
        <w:rPr>
          <w:rFonts w:ascii="Times New Roman" w:hAnsi="Times New Roman"/>
          <w:noProof/>
        </w:rPr>
      </w:pPr>
      <w:bookmarkStart w:id="5" w:name="_ENREF_5"/>
      <w:r w:rsidRPr="008A0917">
        <w:rPr>
          <w:rFonts w:ascii="Times New Roman" w:hAnsi="Times New Roman"/>
          <w:noProof/>
        </w:rPr>
        <w:t xml:space="preserve">Associated Press. (2008) U.S. Gambles Blamed for World's Financial Crisis. In </w:t>
      </w:r>
      <w:r w:rsidRPr="008A0917">
        <w:rPr>
          <w:rFonts w:ascii="Times New Roman" w:hAnsi="Times New Roman"/>
          <w:i/>
          <w:noProof/>
        </w:rPr>
        <w:t>NBCNews.com</w:t>
      </w:r>
      <w:r w:rsidRPr="008A0917">
        <w:rPr>
          <w:rFonts w:ascii="Times New Roman" w:hAnsi="Times New Roman"/>
          <w:noProof/>
        </w:rPr>
        <w:t>.</w:t>
      </w:r>
      <w:bookmarkEnd w:id="5"/>
    </w:p>
    <w:p w14:paraId="31883985" w14:textId="77777777" w:rsidR="008A0917" w:rsidRPr="008A0917" w:rsidRDefault="008A0917" w:rsidP="008A0917">
      <w:pPr>
        <w:ind w:left="720" w:hanging="720"/>
        <w:rPr>
          <w:rFonts w:ascii="Times New Roman" w:hAnsi="Times New Roman"/>
          <w:noProof/>
        </w:rPr>
      </w:pPr>
      <w:bookmarkStart w:id="6" w:name="_ENREF_6"/>
      <w:r w:rsidRPr="008A0917">
        <w:rPr>
          <w:rFonts w:ascii="Times New Roman" w:hAnsi="Times New Roman"/>
          <w:noProof/>
        </w:rPr>
        <w:t xml:space="preserve">Barnett, Michael N., and Martha Finnemore. (2004) </w:t>
      </w:r>
      <w:r w:rsidRPr="008A0917">
        <w:rPr>
          <w:rFonts w:ascii="Times New Roman" w:hAnsi="Times New Roman"/>
          <w:i/>
          <w:noProof/>
        </w:rPr>
        <w:t>Rules for the World : International Organizations in Global Politics</w:t>
      </w:r>
      <w:r w:rsidRPr="008A0917">
        <w:rPr>
          <w:rFonts w:ascii="Times New Roman" w:hAnsi="Times New Roman"/>
          <w:noProof/>
        </w:rPr>
        <w:t>. Ithaca, N.Y. ; London: Cornell University Press.</w:t>
      </w:r>
      <w:bookmarkEnd w:id="6"/>
    </w:p>
    <w:p w14:paraId="67BB8218" w14:textId="77777777" w:rsidR="008A0917" w:rsidRPr="008A0917" w:rsidRDefault="008A0917" w:rsidP="008A0917">
      <w:pPr>
        <w:ind w:left="720" w:hanging="720"/>
        <w:rPr>
          <w:rFonts w:ascii="Times New Roman" w:hAnsi="Times New Roman"/>
          <w:noProof/>
        </w:rPr>
      </w:pPr>
      <w:bookmarkStart w:id="7" w:name="_ENREF_7"/>
      <w:r w:rsidRPr="008A0917">
        <w:rPr>
          <w:rFonts w:ascii="Times New Roman" w:hAnsi="Times New Roman"/>
          <w:noProof/>
        </w:rPr>
        <w:t xml:space="preserve">Berger, Suzanne, and Ronald Philip Dore. (1996) </w:t>
      </w:r>
      <w:r w:rsidRPr="008A0917">
        <w:rPr>
          <w:rFonts w:ascii="Times New Roman" w:hAnsi="Times New Roman"/>
          <w:i/>
          <w:noProof/>
        </w:rPr>
        <w:t>National Diversity and Global Capitalism</w:t>
      </w:r>
      <w:r w:rsidRPr="008A0917">
        <w:rPr>
          <w:rFonts w:ascii="Times New Roman" w:hAnsi="Times New Roman"/>
          <w:noProof/>
        </w:rPr>
        <w:t>. Cornell Studies in Political Economy. Ithaca ; London: Cornell University Press.</w:t>
      </w:r>
      <w:bookmarkEnd w:id="7"/>
    </w:p>
    <w:p w14:paraId="7CB16B3F" w14:textId="77777777" w:rsidR="008A0917" w:rsidRPr="008A0917" w:rsidRDefault="008A0917" w:rsidP="008A0917">
      <w:pPr>
        <w:ind w:left="720" w:hanging="720"/>
        <w:rPr>
          <w:rFonts w:ascii="Times New Roman" w:hAnsi="Times New Roman"/>
          <w:noProof/>
        </w:rPr>
      </w:pPr>
      <w:bookmarkStart w:id="8" w:name="_ENREF_8"/>
      <w:r w:rsidRPr="008A0917">
        <w:rPr>
          <w:rFonts w:ascii="Times New Roman" w:hAnsi="Times New Roman"/>
          <w:noProof/>
        </w:rPr>
        <w:t xml:space="preserve">Birchfield, Vicki L. (2008) </w:t>
      </w:r>
      <w:r w:rsidRPr="008A0917">
        <w:rPr>
          <w:rFonts w:ascii="Times New Roman" w:hAnsi="Times New Roman"/>
          <w:i/>
          <w:noProof/>
        </w:rPr>
        <w:t>Income Inequality in Capitalist Democracies : The Interplay of Values and Institutions</w:t>
      </w:r>
      <w:r w:rsidRPr="008A0917">
        <w:rPr>
          <w:rFonts w:ascii="Times New Roman" w:hAnsi="Times New Roman"/>
          <w:noProof/>
        </w:rPr>
        <w:t>. University Park: Pennsylvania State University Press.</w:t>
      </w:r>
      <w:bookmarkEnd w:id="8"/>
    </w:p>
    <w:p w14:paraId="7E6BFE22" w14:textId="77777777" w:rsidR="008A0917" w:rsidRPr="008A0917" w:rsidRDefault="008A0917" w:rsidP="008A0917">
      <w:pPr>
        <w:ind w:left="720" w:hanging="720"/>
        <w:rPr>
          <w:rFonts w:ascii="Times New Roman" w:hAnsi="Times New Roman"/>
          <w:noProof/>
        </w:rPr>
      </w:pPr>
      <w:bookmarkStart w:id="9" w:name="_ENREF_9"/>
      <w:r w:rsidRPr="008A0917">
        <w:rPr>
          <w:rFonts w:ascii="Times New Roman" w:hAnsi="Times New Roman"/>
          <w:noProof/>
        </w:rPr>
        <w:t xml:space="preserve">Blyth, Mark. (2006) Great Punctuations: Prediction, Randomness, and the Evolution of Comparative Political Science. </w:t>
      </w:r>
      <w:r w:rsidRPr="008A0917">
        <w:rPr>
          <w:rFonts w:ascii="Times New Roman" w:hAnsi="Times New Roman"/>
          <w:i/>
          <w:noProof/>
        </w:rPr>
        <w:t>American Political Science Review</w:t>
      </w:r>
      <w:r w:rsidRPr="008A0917">
        <w:rPr>
          <w:rFonts w:ascii="Times New Roman" w:hAnsi="Times New Roman"/>
          <w:noProof/>
        </w:rPr>
        <w:t xml:space="preserve"> 100:493-98.</w:t>
      </w:r>
      <w:bookmarkEnd w:id="9"/>
    </w:p>
    <w:p w14:paraId="18988B36" w14:textId="77777777" w:rsidR="008A0917" w:rsidRPr="008A0917" w:rsidRDefault="008A0917" w:rsidP="008A0917">
      <w:pPr>
        <w:ind w:left="720" w:hanging="720"/>
        <w:rPr>
          <w:rFonts w:ascii="Times New Roman" w:hAnsi="Times New Roman"/>
          <w:noProof/>
        </w:rPr>
      </w:pPr>
      <w:bookmarkStart w:id="10" w:name="_ENREF_10"/>
      <w:r w:rsidRPr="008A0917">
        <w:rPr>
          <w:rFonts w:ascii="Times New Roman" w:hAnsi="Times New Roman"/>
          <w:noProof/>
        </w:rPr>
        <w:t xml:space="preserve">———. (2002) </w:t>
      </w:r>
      <w:r w:rsidRPr="008A0917">
        <w:rPr>
          <w:rFonts w:ascii="Times New Roman" w:hAnsi="Times New Roman"/>
          <w:i/>
          <w:noProof/>
        </w:rPr>
        <w:t>Great Transformations : Economic Ideas and Institutional Change in the Twentieth Century</w:t>
      </w:r>
      <w:r w:rsidRPr="008A0917">
        <w:rPr>
          <w:rFonts w:ascii="Times New Roman" w:hAnsi="Times New Roman"/>
          <w:noProof/>
        </w:rPr>
        <w:t>. Cambridge: Cambridge University Press.</w:t>
      </w:r>
      <w:bookmarkEnd w:id="10"/>
    </w:p>
    <w:p w14:paraId="2E93E4D1" w14:textId="77777777" w:rsidR="008A0917" w:rsidRPr="008A0917" w:rsidRDefault="008A0917" w:rsidP="008A0917">
      <w:pPr>
        <w:ind w:left="720" w:hanging="720"/>
        <w:rPr>
          <w:rFonts w:ascii="Times New Roman" w:hAnsi="Times New Roman"/>
          <w:noProof/>
        </w:rPr>
      </w:pPr>
      <w:bookmarkStart w:id="11" w:name="_ENREF_11"/>
      <w:r w:rsidRPr="008A0917">
        <w:rPr>
          <w:rFonts w:ascii="Times New Roman" w:hAnsi="Times New Roman"/>
          <w:noProof/>
        </w:rPr>
        <w:t xml:space="preserve">Böll, Sven, and David Böcking. (2011) The Myth of a Lazy Southern Europe: Merkel's Clichés Debunked by Statistics. In </w:t>
      </w:r>
      <w:r w:rsidRPr="008A0917">
        <w:rPr>
          <w:rFonts w:ascii="Times New Roman" w:hAnsi="Times New Roman"/>
          <w:i/>
          <w:noProof/>
        </w:rPr>
        <w:t>Speigel Online</w:t>
      </w:r>
      <w:r w:rsidRPr="008A0917">
        <w:rPr>
          <w:rFonts w:ascii="Times New Roman" w:hAnsi="Times New Roman"/>
          <w:noProof/>
        </w:rPr>
        <w:t>.</w:t>
      </w:r>
      <w:bookmarkEnd w:id="11"/>
    </w:p>
    <w:p w14:paraId="7A92E35A" w14:textId="77777777" w:rsidR="008A0917" w:rsidRPr="008A0917" w:rsidRDefault="008A0917" w:rsidP="008A0917">
      <w:pPr>
        <w:ind w:left="720" w:hanging="720"/>
        <w:rPr>
          <w:rFonts w:ascii="Times New Roman" w:hAnsi="Times New Roman"/>
          <w:noProof/>
        </w:rPr>
      </w:pPr>
      <w:bookmarkStart w:id="12" w:name="_ENREF_12"/>
      <w:r w:rsidRPr="008A0917">
        <w:rPr>
          <w:rFonts w:ascii="Times New Roman" w:hAnsi="Times New Roman"/>
          <w:noProof/>
        </w:rPr>
        <w:t xml:space="preserve">Boyer, Robert, and Daniel Drache. (1996) </w:t>
      </w:r>
      <w:r w:rsidRPr="008A0917">
        <w:rPr>
          <w:rFonts w:ascii="Times New Roman" w:hAnsi="Times New Roman"/>
          <w:i/>
          <w:noProof/>
        </w:rPr>
        <w:t>States against Markets : The Limits of Globalization</w:t>
      </w:r>
      <w:r w:rsidRPr="008A0917">
        <w:rPr>
          <w:rFonts w:ascii="Times New Roman" w:hAnsi="Times New Roman"/>
          <w:noProof/>
        </w:rPr>
        <w:t>. Innis Centenary Series. London: Routledge.</w:t>
      </w:r>
      <w:bookmarkEnd w:id="12"/>
    </w:p>
    <w:p w14:paraId="20E3BC11" w14:textId="77777777" w:rsidR="008A0917" w:rsidRPr="008A0917" w:rsidRDefault="008A0917" w:rsidP="008A0917">
      <w:pPr>
        <w:ind w:left="720" w:hanging="720"/>
        <w:rPr>
          <w:rFonts w:ascii="Times New Roman" w:hAnsi="Times New Roman"/>
          <w:noProof/>
        </w:rPr>
      </w:pPr>
      <w:bookmarkStart w:id="13" w:name="_ENREF_13"/>
      <w:r w:rsidRPr="008A0917">
        <w:rPr>
          <w:rFonts w:ascii="Times New Roman" w:hAnsi="Times New Roman"/>
          <w:noProof/>
        </w:rPr>
        <w:t xml:space="preserve">Cafruny, Alan W., and Magnus Ryner. (2007) </w:t>
      </w:r>
      <w:r w:rsidRPr="008A0917">
        <w:rPr>
          <w:rFonts w:ascii="Times New Roman" w:hAnsi="Times New Roman"/>
          <w:i/>
          <w:noProof/>
        </w:rPr>
        <w:t>Europe at Bay : In the Shadow of Us Hegemony</w:t>
      </w:r>
      <w:r w:rsidRPr="008A0917">
        <w:rPr>
          <w:rFonts w:ascii="Times New Roman" w:hAnsi="Times New Roman"/>
          <w:noProof/>
        </w:rPr>
        <w:t>. Boulder ; London: Lynne Rienner Publishers, Inc.</w:t>
      </w:r>
      <w:bookmarkEnd w:id="13"/>
    </w:p>
    <w:p w14:paraId="70CE9BD9" w14:textId="77777777" w:rsidR="008A0917" w:rsidRPr="008A0917" w:rsidRDefault="008A0917" w:rsidP="008A0917">
      <w:pPr>
        <w:ind w:left="720" w:hanging="720"/>
        <w:rPr>
          <w:rFonts w:ascii="Times New Roman" w:hAnsi="Times New Roman"/>
          <w:noProof/>
        </w:rPr>
      </w:pPr>
      <w:bookmarkStart w:id="14" w:name="_ENREF_14"/>
      <w:r w:rsidRPr="008A0917">
        <w:rPr>
          <w:rFonts w:ascii="Times New Roman" w:hAnsi="Times New Roman"/>
          <w:noProof/>
        </w:rPr>
        <w:t xml:space="preserve">Castle, Stephen, and Louise Story. (2011) Advice on Debt? Europe Suggests U.S. Can Keep It. In </w:t>
      </w:r>
      <w:r w:rsidRPr="008A0917">
        <w:rPr>
          <w:rFonts w:ascii="Times New Roman" w:hAnsi="Times New Roman"/>
          <w:i/>
          <w:noProof/>
        </w:rPr>
        <w:t>New York Times</w:t>
      </w:r>
      <w:r w:rsidRPr="008A0917">
        <w:rPr>
          <w:rFonts w:ascii="Times New Roman" w:hAnsi="Times New Roman"/>
          <w:noProof/>
        </w:rPr>
        <w:t>.</w:t>
      </w:r>
      <w:bookmarkEnd w:id="14"/>
    </w:p>
    <w:p w14:paraId="2CAE60A6" w14:textId="77777777" w:rsidR="008A0917" w:rsidRPr="008A0917" w:rsidRDefault="008A0917" w:rsidP="008A0917">
      <w:pPr>
        <w:ind w:left="720" w:hanging="720"/>
        <w:rPr>
          <w:rFonts w:ascii="Times New Roman" w:hAnsi="Times New Roman"/>
          <w:noProof/>
        </w:rPr>
      </w:pPr>
      <w:bookmarkStart w:id="15" w:name="_ENREF_15"/>
      <w:r w:rsidRPr="008A0917">
        <w:rPr>
          <w:rFonts w:ascii="Times New Roman" w:hAnsi="Times New Roman"/>
          <w:noProof/>
        </w:rPr>
        <w:t xml:space="preserve">Checkel, Jeffrey T. (1997) International Norms and Domestic Politics: Bridging the Rationalist--Constructivist Divide. </w:t>
      </w:r>
      <w:r w:rsidRPr="008A0917">
        <w:rPr>
          <w:rFonts w:ascii="Times New Roman" w:hAnsi="Times New Roman"/>
          <w:i/>
          <w:noProof/>
        </w:rPr>
        <w:t>European Journal of International Relations</w:t>
      </w:r>
      <w:r w:rsidRPr="008A0917">
        <w:rPr>
          <w:rFonts w:ascii="Times New Roman" w:hAnsi="Times New Roman"/>
          <w:noProof/>
        </w:rPr>
        <w:t xml:space="preserve"> 3:473-95.</w:t>
      </w:r>
      <w:bookmarkEnd w:id="15"/>
    </w:p>
    <w:p w14:paraId="0012F2D0" w14:textId="77777777" w:rsidR="008A0917" w:rsidRPr="008A0917" w:rsidRDefault="008A0917" w:rsidP="008A0917">
      <w:pPr>
        <w:ind w:left="720" w:hanging="720"/>
        <w:rPr>
          <w:rFonts w:ascii="Times New Roman" w:hAnsi="Times New Roman"/>
          <w:noProof/>
        </w:rPr>
      </w:pPr>
      <w:bookmarkStart w:id="16" w:name="_ENREF_16"/>
      <w:r w:rsidRPr="008A0917">
        <w:rPr>
          <w:rFonts w:ascii="Times New Roman" w:hAnsi="Times New Roman"/>
          <w:noProof/>
        </w:rPr>
        <w:t xml:space="preserve">———. (1999) Norms, Institutions, and National Identity in Contemporary Europe. </w:t>
      </w:r>
      <w:r w:rsidRPr="008A0917">
        <w:rPr>
          <w:rFonts w:ascii="Times New Roman" w:hAnsi="Times New Roman"/>
          <w:i/>
          <w:noProof/>
        </w:rPr>
        <w:t>International Studies Quarterly</w:t>
      </w:r>
      <w:r w:rsidRPr="008A0917">
        <w:rPr>
          <w:rFonts w:ascii="Times New Roman" w:hAnsi="Times New Roman"/>
          <w:noProof/>
        </w:rPr>
        <w:t xml:space="preserve"> 43:84-114.</w:t>
      </w:r>
      <w:bookmarkEnd w:id="16"/>
    </w:p>
    <w:p w14:paraId="4DACE5D9" w14:textId="77777777" w:rsidR="008A0917" w:rsidRPr="008A0917" w:rsidRDefault="008A0917" w:rsidP="008A0917">
      <w:pPr>
        <w:ind w:left="720" w:hanging="720"/>
        <w:rPr>
          <w:rFonts w:ascii="Times New Roman" w:hAnsi="Times New Roman"/>
          <w:noProof/>
        </w:rPr>
      </w:pPr>
      <w:bookmarkStart w:id="17" w:name="_ENREF_17"/>
      <w:r w:rsidRPr="008A0917">
        <w:rPr>
          <w:rFonts w:ascii="Times New Roman" w:hAnsi="Times New Roman"/>
          <w:noProof/>
        </w:rPr>
        <w:t xml:space="preserve">Cortell, Andrew P., and James W. Davis, Jr. (1996) How Do International Institutions Matter? The Domestic Impact of International Rules and Norms. </w:t>
      </w:r>
      <w:r w:rsidRPr="008A0917">
        <w:rPr>
          <w:rFonts w:ascii="Times New Roman" w:hAnsi="Times New Roman"/>
          <w:i/>
          <w:noProof/>
        </w:rPr>
        <w:t>International Studies Quarterly</w:t>
      </w:r>
      <w:r w:rsidRPr="008A0917">
        <w:rPr>
          <w:rFonts w:ascii="Times New Roman" w:hAnsi="Times New Roman"/>
          <w:noProof/>
        </w:rPr>
        <w:t xml:space="preserve"> 40:451-78.</w:t>
      </w:r>
      <w:bookmarkEnd w:id="17"/>
    </w:p>
    <w:p w14:paraId="3524171D" w14:textId="77777777" w:rsidR="008A0917" w:rsidRPr="008A0917" w:rsidRDefault="008A0917" w:rsidP="008A0917">
      <w:pPr>
        <w:ind w:left="720" w:hanging="720"/>
        <w:rPr>
          <w:rFonts w:ascii="Times New Roman" w:hAnsi="Times New Roman"/>
          <w:noProof/>
        </w:rPr>
      </w:pPr>
      <w:bookmarkStart w:id="18" w:name="_ENREF_18"/>
      <w:r w:rsidRPr="008A0917">
        <w:rPr>
          <w:rFonts w:ascii="Times New Roman" w:hAnsi="Times New Roman"/>
          <w:noProof/>
        </w:rPr>
        <w:t xml:space="preserve">———. (2000) Understanding the Domestic Impact of International Norms: A Research Agenda. </w:t>
      </w:r>
      <w:r w:rsidRPr="008A0917">
        <w:rPr>
          <w:rFonts w:ascii="Times New Roman" w:hAnsi="Times New Roman"/>
          <w:i/>
          <w:noProof/>
        </w:rPr>
        <w:t>International Studies Review</w:t>
      </w:r>
      <w:r w:rsidRPr="008A0917">
        <w:rPr>
          <w:rFonts w:ascii="Times New Roman" w:hAnsi="Times New Roman"/>
          <w:noProof/>
        </w:rPr>
        <w:t xml:space="preserve"> 2:65-87.</w:t>
      </w:r>
      <w:bookmarkEnd w:id="18"/>
    </w:p>
    <w:p w14:paraId="55DA9E34" w14:textId="77777777" w:rsidR="008A0917" w:rsidRPr="008A0917" w:rsidRDefault="008A0917" w:rsidP="008A0917">
      <w:pPr>
        <w:ind w:left="720" w:hanging="720"/>
        <w:rPr>
          <w:rFonts w:ascii="Times New Roman" w:hAnsi="Times New Roman"/>
          <w:noProof/>
        </w:rPr>
      </w:pPr>
      <w:bookmarkStart w:id="19" w:name="_ENREF_19"/>
      <w:r w:rsidRPr="008A0917">
        <w:rPr>
          <w:rFonts w:ascii="Times New Roman" w:hAnsi="Times New Roman"/>
          <w:noProof/>
        </w:rPr>
        <w:t xml:space="preserve">Epstein, Charlotte. (2008) </w:t>
      </w:r>
      <w:r w:rsidRPr="008A0917">
        <w:rPr>
          <w:rFonts w:ascii="Times New Roman" w:hAnsi="Times New Roman"/>
          <w:i/>
          <w:noProof/>
        </w:rPr>
        <w:t>The Power of Words in International Relations : Birth of an Anti-Whaling Discourse</w:t>
      </w:r>
      <w:r w:rsidRPr="008A0917">
        <w:rPr>
          <w:rFonts w:ascii="Times New Roman" w:hAnsi="Times New Roman"/>
          <w:noProof/>
        </w:rPr>
        <w:t>. Cambridge, Mass. ; London: MIT.</w:t>
      </w:r>
      <w:bookmarkEnd w:id="19"/>
    </w:p>
    <w:p w14:paraId="35940AD1" w14:textId="77777777" w:rsidR="008A0917" w:rsidRPr="008A0917" w:rsidRDefault="008A0917" w:rsidP="008A0917">
      <w:pPr>
        <w:ind w:left="720" w:hanging="720"/>
        <w:rPr>
          <w:rFonts w:ascii="Times New Roman" w:hAnsi="Times New Roman"/>
          <w:noProof/>
        </w:rPr>
      </w:pPr>
      <w:bookmarkStart w:id="20" w:name="_ENREF_20"/>
      <w:r w:rsidRPr="008A0917">
        <w:rPr>
          <w:rFonts w:ascii="Times New Roman" w:hAnsi="Times New Roman"/>
          <w:noProof/>
        </w:rPr>
        <w:t>European Parliament. (2012) Austerity Versus Growth: A Stark Choice or False Dilemma?</w:t>
      </w:r>
      <w:bookmarkEnd w:id="20"/>
    </w:p>
    <w:p w14:paraId="2CE9054C" w14:textId="77777777" w:rsidR="008A0917" w:rsidRPr="008A0917" w:rsidRDefault="008A0917" w:rsidP="008A0917">
      <w:pPr>
        <w:ind w:left="720" w:hanging="720"/>
        <w:rPr>
          <w:rFonts w:ascii="Times New Roman" w:hAnsi="Times New Roman"/>
          <w:noProof/>
        </w:rPr>
      </w:pPr>
      <w:bookmarkStart w:id="21" w:name="_ENREF_21"/>
      <w:r w:rsidRPr="008A0917">
        <w:rPr>
          <w:rFonts w:ascii="Times New Roman" w:hAnsi="Times New Roman"/>
          <w:noProof/>
        </w:rPr>
        <w:t xml:space="preserve">Frieden, Jeffry, and Lisa Martin. (2003) International Political Economy: Global and Domestic Interactions. In </w:t>
      </w:r>
      <w:r w:rsidRPr="008A0917">
        <w:rPr>
          <w:rFonts w:ascii="Times New Roman" w:hAnsi="Times New Roman"/>
          <w:i/>
          <w:noProof/>
        </w:rPr>
        <w:t>Political Science: The State of the Discipline</w:t>
      </w:r>
      <w:r w:rsidRPr="008A0917">
        <w:rPr>
          <w:rFonts w:ascii="Times New Roman" w:hAnsi="Times New Roman"/>
          <w:noProof/>
        </w:rPr>
        <w:t>, edited by Ira Katznelson and Helen V. Milner. New York: W.W. Norton.</w:t>
      </w:r>
      <w:bookmarkEnd w:id="21"/>
    </w:p>
    <w:p w14:paraId="3899BAC5" w14:textId="77777777" w:rsidR="008A0917" w:rsidRPr="008A0917" w:rsidRDefault="008A0917" w:rsidP="008A0917">
      <w:pPr>
        <w:ind w:left="720" w:hanging="720"/>
        <w:rPr>
          <w:rFonts w:ascii="Times New Roman" w:hAnsi="Times New Roman"/>
          <w:noProof/>
        </w:rPr>
      </w:pPr>
      <w:bookmarkStart w:id="22" w:name="_ENREF_22"/>
      <w:r w:rsidRPr="008A0917">
        <w:rPr>
          <w:rFonts w:ascii="Times New Roman" w:hAnsi="Times New Roman"/>
          <w:noProof/>
        </w:rPr>
        <w:t xml:space="preserve">Goede, Marieke de. (2005) </w:t>
      </w:r>
      <w:r w:rsidRPr="008A0917">
        <w:rPr>
          <w:rFonts w:ascii="Times New Roman" w:hAnsi="Times New Roman"/>
          <w:i/>
          <w:noProof/>
        </w:rPr>
        <w:t>Virtue, Fortune and Faith : A Genealogy of Finance</w:t>
      </w:r>
      <w:r w:rsidRPr="008A0917">
        <w:rPr>
          <w:rFonts w:ascii="Times New Roman" w:hAnsi="Times New Roman"/>
          <w:noProof/>
        </w:rPr>
        <w:t>. Borderlines. Minneapolis, Minn.: University of Minnesota Press.</w:t>
      </w:r>
      <w:bookmarkEnd w:id="22"/>
    </w:p>
    <w:p w14:paraId="79328DDB" w14:textId="77777777" w:rsidR="008A0917" w:rsidRPr="008A0917" w:rsidRDefault="008A0917" w:rsidP="008A0917">
      <w:pPr>
        <w:ind w:left="720" w:hanging="720"/>
        <w:rPr>
          <w:rFonts w:ascii="Times New Roman" w:hAnsi="Times New Roman"/>
          <w:noProof/>
        </w:rPr>
      </w:pPr>
      <w:bookmarkStart w:id="23" w:name="_ENREF_23"/>
      <w:r w:rsidRPr="008A0917">
        <w:rPr>
          <w:rFonts w:ascii="Times New Roman" w:hAnsi="Times New Roman"/>
          <w:noProof/>
        </w:rPr>
        <w:t xml:space="preserve">Hall, Peter A., and David W. Soskice. (2001) </w:t>
      </w:r>
      <w:r w:rsidRPr="008A0917">
        <w:rPr>
          <w:rFonts w:ascii="Times New Roman" w:hAnsi="Times New Roman"/>
          <w:i/>
          <w:noProof/>
        </w:rPr>
        <w:t>Varieties of Capitalism : The Institutional Foundations of Comparative Advantage</w:t>
      </w:r>
      <w:r w:rsidRPr="008A0917">
        <w:rPr>
          <w:rFonts w:ascii="Times New Roman" w:hAnsi="Times New Roman"/>
          <w:noProof/>
        </w:rPr>
        <w:t>. Oxford: Oxford University Press.</w:t>
      </w:r>
      <w:bookmarkEnd w:id="23"/>
    </w:p>
    <w:p w14:paraId="328C6E2F" w14:textId="77777777" w:rsidR="008A0917" w:rsidRPr="008A0917" w:rsidRDefault="008A0917" w:rsidP="008A0917">
      <w:pPr>
        <w:ind w:left="720" w:hanging="720"/>
        <w:rPr>
          <w:rFonts w:ascii="Times New Roman" w:hAnsi="Times New Roman"/>
          <w:noProof/>
        </w:rPr>
      </w:pPr>
      <w:bookmarkStart w:id="24" w:name="_ENREF_24"/>
      <w:r w:rsidRPr="008A0917">
        <w:rPr>
          <w:rFonts w:ascii="Times New Roman" w:hAnsi="Times New Roman"/>
          <w:noProof/>
        </w:rPr>
        <w:t xml:space="preserve">Hayes, Jarrod. (2012) Securitization, Social Identity, and Democratic Security: Nixon, India, and the Ties That Bind. </w:t>
      </w:r>
      <w:r w:rsidRPr="008A0917">
        <w:rPr>
          <w:rFonts w:ascii="Times New Roman" w:hAnsi="Times New Roman"/>
          <w:i/>
          <w:noProof/>
        </w:rPr>
        <w:t>International Organization</w:t>
      </w:r>
      <w:r w:rsidRPr="008A0917">
        <w:rPr>
          <w:rFonts w:ascii="Times New Roman" w:hAnsi="Times New Roman"/>
          <w:noProof/>
        </w:rPr>
        <w:t xml:space="preserve"> 66:63-93.</w:t>
      </w:r>
      <w:bookmarkEnd w:id="24"/>
    </w:p>
    <w:p w14:paraId="3E9FA04B" w14:textId="77777777" w:rsidR="008A0917" w:rsidRPr="008A0917" w:rsidRDefault="008A0917" w:rsidP="008A0917">
      <w:pPr>
        <w:ind w:left="720" w:hanging="720"/>
        <w:rPr>
          <w:rFonts w:ascii="Times New Roman" w:hAnsi="Times New Roman"/>
          <w:noProof/>
        </w:rPr>
      </w:pPr>
      <w:bookmarkStart w:id="25" w:name="_ENREF_25"/>
      <w:r w:rsidRPr="008A0917">
        <w:rPr>
          <w:rFonts w:ascii="Times New Roman" w:hAnsi="Times New Roman"/>
          <w:noProof/>
        </w:rPr>
        <w:t xml:space="preserve">Hayes, Jarrod, and Patrick James. (2012) Europe 1989: Transformation, Theory and Evidence. In </w:t>
      </w:r>
      <w:r w:rsidRPr="008A0917">
        <w:rPr>
          <w:rFonts w:ascii="Times New Roman" w:hAnsi="Times New Roman"/>
          <w:i/>
          <w:noProof/>
        </w:rPr>
        <w:t>53rd Annual Meeting of the International Studies Association</w:t>
      </w:r>
      <w:r w:rsidRPr="008A0917">
        <w:rPr>
          <w:rFonts w:ascii="Times New Roman" w:hAnsi="Times New Roman"/>
          <w:noProof/>
        </w:rPr>
        <w:t>. San Diego, CA.</w:t>
      </w:r>
      <w:bookmarkEnd w:id="25"/>
    </w:p>
    <w:p w14:paraId="67761DC7" w14:textId="77777777" w:rsidR="008A0917" w:rsidRPr="008A0917" w:rsidRDefault="008A0917" w:rsidP="008A0917">
      <w:pPr>
        <w:ind w:left="720" w:hanging="720"/>
        <w:rPr>
          <w:rFonts w:ascii="Times New Roman" w:hAnsi="Times New Roman"/>
          <w:noProof/>
        </w:rPr>
      </w:pPr>
      <w:bookmarkStart w:id="26" w:name="_ENREF_26"/>
      <w:r w:rsidRPr="008A0917">
        <w:rPr>
          <w:rFonts w:ascii="Times New Roman" w:hAnsi="Times New Roman"/>
          <w:noProof/>
        </w:rPr>
        <w:t xml:space="preserve">Heyer, Julia Amalia, and Ferry Batzoglou. (2012) When in Doubt, Call Them Nazis: Ugly Stereotypes of Germany Resurface in Greece. In </w:t>
      </w:r>
      <w:r w:rsidRPr="008A0917">
        <w:rPr>
          <w:rFonts w:ascii="Times New Roman" w:hAnsi="Times New Roman"/>
          <w:i/>
          <w:noProof/>
        </w:rPr>
        <w:t>Der Spiegel</w:t>
      </w:r>
      <w:r w:rsidRPr="008A0917">
        <w:rPr>
          <w:rFonts w:ascii="Times New Roman" w:hAnsi="Times New Roman"/>
          <w:noProof/>
        </w:rPr>
        <w:t>.</w:t>
      </w:r>
      <w:bookmarkEnd w:id="26"/>
    </w:p>
    <w:p w14:paraId="72FEAEC1" w14:textId="77777777" w:rsidR="008A0917" w:rsidRPr="008A0917" w:rsidRDefault="008A0917" w:rsidP="008A0917">
      <w:pPr>
        <w:ind w:left="720" w:hanging="720"/>
        <w:rPr>
          <w:rFonts w:ascii="Times New Roman" w:hAnsi="Times New Roman"/>
          <w:noProof/>
        </w:rPr>
      </w:pPr>
      <w:bookmarkStart w:id="27" w:name="_ENREF_27"/>
      <w:r w:rsidRPr="008A0917">
        <w:rPr>
          <w:rFonts w:ascii="Times New Roman" w:hAnsi="Times New Roman"/>
          <w:noProof/>
        </w:rPr>
        <w:t xml:space="preserve">Hollingsworth, J. Rogers, and Robert Boyer. (1997) </w:t>
      </w:r>
      <w:r w:rsidRPr="008A0917">
        <w:rPr>
          <w:rFonts w:ascii="Times New Roman" w:hAnsi="Times New Roman"/>
          <w:i/>
          <w:noProof/>
        </w:rPr>
        <w:t>Contemporary Capitalism : The Embeddedness of Institutions</w:t>
      </w:r>
      <w:r w:rsidRPr="008A0917">
        <w:rPr>
          <w:rFonts w:ascii="Times New Roman" w:hAnsi="Times New Roman"/>
          <w:noProof/>
        </w:rPr>
        <w:t>. Cambridge Studies in Comparative Politics. Cambridge: Cambridge University Press.</w:t>
      </w:r>
      <w:bookmarkEnd w:id="27"/>
    </w:p>
    <w:p w14:paraId="5391DD24" w14:textId="77777777" w:rsidR="008A0917" w:rsidRPr="008A0917" w:rsidRDefault="008A0917" w:rsidP="008A0917">
      <w:pPr>
        <w:ind w:left="720" w:hanging="720"/>
        <w:rPr>
          <w:rFonts w:ascii="Times New Roman" w:hAnsi="Times New Roman"/>
          <w:noProof/>
        </w:rPr>
      </w:pPr>
      <w:bookmarkStart w:id="28" w:name="_ENREF_28"/>
      <w:r w:rsidRPr="008A0917">
        <w:rPr>
          <w:rFonts w:ascii="Times New Roman" w:hAnsi="Times New Roman"/>
          <w:noProof/>
        </w:rPr>
        <w:t xml:space="preserve">Hopf, Ted. (2010) The Logic of Habit in International Relations. </w:t>
      </w:r>
      <w:r w:rsidRPr="008A0917">
        <w:rPr>
          <w:rFonts w:ascii="Times New Roman" w:hAnsi="Times New Roman"/>
          <w:i/>
          <w:noProof/>
        </w:rPr>
        <w:t>European Journal of International Relations</w:t>
      </w:r>
      <w:r w:rsidRPr="008A0917">
        <w:rPr>
          <w:rFonts w:ascii="Times New Roman" w:hAnsi="Times New Roman"/>
          <w:noProof/>
        </w:rPr>
        <w:t xml:space="preserve"> 16:539-61.</w:t>
      </w:r>
      <w:bookmarkEnd w:id="28"/>
    </w:p>
    <w:p w14:paraId="6F435E2D" w14:textId="77777777" w:rsidR="008A0917" w:rsidRPr="008A0917" w:rsidRDefault="008A0917" w:rsidP="008A0917">
      <w:pPr>
        <w:ind w:left="720" w:hanging="720"/>
        <w:rPr>
          <w:rFonts w:ascii="Times New Roman" w:hAnsi="Times New Roman"/>
          <w:noProof/>
        </w:rPr>
      </w:pPr>
      <w:bookmarkStart w:id="29" w:name="_ENREF_29"/>
      <w:r w:rsidRPr="008A0917">
        <w:rPr>
          <w:rFonts w:ascii="Times New Roman" w:hAnsi="Times New Roman"/>
          <w:noProof/>
        </w:rPr>
        <w:t xml:space="preserve">Judah, Tim. (2012) Crisis Could Be Causing the Balkanization of Europe. In </w:t>
      </w:r>
      <w:r w:rsidRPr="008A0917">
        <w:rPr>
          <w:rFonts w:ascii="Times New Roman" w:hAnsi="Times New Roman"/>
          <w:i/>
          <w:noProof/>
        </w:rPr>
        <w:t>Bloomberg View</w:t>
      </w:r>
      <w:r w:rsidRPr="008A0917">
        <w:rPr>
          <w:rFonts w:ascii="Times New Roman" w:hAnsi="Times New Roman"/>
          <w:noProof/>
        </w:rPr>
        <w:t>.</w:t>
      </w:r>
      <w:bookmarkEnd w:id="29"/>
    </w:p>
    <w:p w14:paraId="173D6475" w14:textId="77777777" w:rsidR="008A0917" w:rsidRPr="008A0917" w:rsidRDefault="008A0917" w:rsidP="008A0917">
      <w:pPr>
        <w:ind w:left="720" w:hanging="720"/>
        <w:rPr>
          <w:rFonts w:ascii="Times New Roman" w:hAnsi="Times New Roman"/>
          <w:noProof/>
        </w:rPr>
      </w:pPr>
      <w:bookmarkStart w:id="30" w:name="_ENREF_30"/>
      <w:r w:rsidRPr="008A0917">
        <w:rPr>
          <w:rFonts w:ascii="Times New Roman" w:hAnsi="Times New Roman"/>
          <w:noProof/>
        </w:rPr>
        <w:t xml:space="preserve">Katzenstein, Peter J. (1996) </w:t>
      </w:r>
      <w:r w:rsidRPr="008A0917">
        <w:rPr>
          <w:rFonts w:ascii="Times New Roman" w:hAnsi="Times New Roman"/>
          <w:i/>
          <w:noProof/>
        </w:rPr>
        <w:t>The Culture of National Security : Norms and Identity in World Politics</w:t>
      </w:r>
      <w:r w:rsidRPr="008A0917">
        <w:rPr>
          <w:rFonts w:ascii="Times New Roman" w:hAnsi="Times New Roman"/>
          <w:noProof/>
        </w:rPr>
        <w:t>. New Directions in World Politics. New York: Columbia University Press.</w:t>
      </w:r>
      <w:bookmarkEnd w:id="30"/>
    </w:p>
    <w:p w14:paraId="77B020E1" w14:textId="77777777" w:rsidR="008A0917" w:rsidRPr="008A0917" w:rsidRDefault="008A0917" w:rsidP="008A0917">
      <w:pPr>
        <w:ind w:left="720" w:hanging="720"/>
        <w:rPr>
          <w:rFonts w:ascii="Times New Roman" w:hAnsi="Times New Roman"/>
          <w:noProof/>
        </w:rPr>
      </w:pPr>
      <w:bookmarkStart w:id="31" w:name="_ENREF_31"/>
      <w:r w:rsidRPr="008A0917">
        <w:rPr>
          <w:rFonts w:ascii="Times New Roman" w:hAnsi="Times New Roman"/>
          <w:noProof/>
        </w:rPr>
        <w:t xml:space="preserve">Kirshner, Jonathan. (2003) </w:t>
      </w:r>
      <w:r w:rsidRPr="008A0917">
        <w:rPr>
          <w:rFonts w:ascii="Times New Roman" w:hAnsi="Times New Roman"/>
          <w:i/>
          <w:noProof/>
        </w:rPr>
        <w:t>Monetary Orders : Ambiguous Economics, Ubiquitous Politics</w:t>
      </w:r>
      <w:r w:rsidRPr="008A0917">
        <w:rPr>
          <w:rFonts w:ascii="Times New Roman" w:hAnsi="Times New Roman"/>
          <w:noProof/>
        </w:rPr>
        <w:t>. Ithaca, NY ; London: Cornell University Press.</w:t>
      </w:r>
      <w:bookmarkEnd w:id="31"/>
    </w:p>
    <w:p w14:paraId="25AC0D88" w14:textId="77777777" w:rsidR="008A0917" w:rsidRPr="008A0917" w:rsidRDefault="008A0917" w:rsidP="008A0917">
      <w:pPr>
        <w:ind w:left="720" w:hanging="720"/>
        <w:rPr>
          <w:rFonts w:ascii="Times New Roman" w:hAnsi="Times New Roman"/>
          <w:noProof/>
        </w:rPr>
      </w:pPr>
      <w:bookmarkStart w:id="32" w:name="_ENREF_32"/>
      <w:r w:rsidRPr="008A0917">
        <w:rPr>
          <w:rFonts w:ascii="Times New Roman" w:hAnsi="Times New Roman"/>
          <w:noProof/>
        </w:rPr>
        <w:t xml:space="preserve">Klotz, Audie. (1995) Norms Reconstituting Interests: Global Racial Equality and U.S. Sanctions against South Africa. </w:t>
      </w:r>
      <w:r w:rsidRPr="008A0917">
        <w:rPr>
          <w:rFonts w:ascii="Times New Roman" w:hAnsi="Times New Roman"/>
          <w:i/>
          <w:noProof/>
        </w:rPr>
        <w:t>International Organization</w:t>
      </w:r>
      <w:r w:rsidRPr="008A0917">
        <w:rPr>
          <w:rFonts w:ascii="Times New Roman" w:hAnsi="Times New Roman"/>
          <w:noProof/>
        </w:rPr>
        <w:t xml:space="preserve"> 49:451-78.</w:t>
      </w:r>
      <w:bookmarkEnd w:id="32"/>
    </w:p>
    <w:p w14:paraId="2F77BF22" w14:textId="77777777" w:rsidR="008A0917" w:rsidRPr="008A0917" w:rsidRDefault="008A0917" w:rsidP="008A0917">
      <w:pPr>
        <w:ind w:left="720" w:hanging="720"/>
        <w:rPr>
          <w:rFonts w:ascii="Times New Roman" w:hAnsi="Times New Roman"/>
          <w:noProof/>
        </w:rPr>
      </w:pPr>
      <w:bookmarkStart w:id="33" w:name="_ENREF_33"/>
      <w:r w:rsidRPr="008A0917">
        <w:rPr>
          <w:rFonts w:ascii="Times New Roman" w:hAnsi="Times New Roman"/>
          <w:noProof/>
        </w:rPr>
        <w:t xml:space="preserve">Krebs, Ronald R., and Patrick Thaddeus Jackson. (2007) Twisting Tongues and Twisting Arms: The Power of Political Rhetoric. </w:t>
      </w:r>
      <w:r w:rsidRPr="008A0917">
        <w:rPr>
          <w:rFonts w:ascii="Times New Roman" w:hAnsi="Times New Roman"/>
          <w:i/>
          <w:noProof/>
        </w:rPr>
        <w:t>European Journal of International Relations</w:t>
      </w:r>
      <w:r w:rsidRPr="008A0917">
        <w:rPr>
          <w:rFonts w:ascii="Times New Roman" w:hAnsi="Times New Roman"/>
          <w:noProof/>
        </w:rPr>
        <w:t xml:space="preserve"> 13:35-66.</w:t>
      </w:r>
      <w:bookmarkEnd w:id="33"/>
    </w:p>
    <w:p w14:paraId="39203706" w14:textId="77777777" w:rsidR="008A0917" w:rsidRPr="008A0917" w:rsidRDefault="008A0917" w:rsidP="008A0917">
      <w:pPr>
        <w:ind w:left="720" w:hanging="720"/>
        <w:rPr>
          <w:rFonts w:ascii="Times New Roman" w:hAnsi="Times New Roman"/>
          <w:noProof/>
        </w:rPr>
      </w:pPr>
      <w:bookmarkStart w:id="34" w:name="_ENREF_34"/>
      <w:r w:rsidRPr="008A0917">
        <w:rPr>
          <w:rFonts w:ascii="Times New Roman" w:hAnsi="Times New Roman"/>
          <w:noProof/>
        </w:rPr>
        <w:t xml:space="preserve">Krugman, Paul. (2011) Waiting for the Confidence Fairy. In </w:t>
      </w:r>
      <w:r w:rsidRPr="008A0917">
        <w:rPr>
          <w:rFonts w:ascii="Times New Roman" w:hAnsi="Times New Roman"/>
          <w:i/>
          <w:noProof/>
        </w:rPr>
        <w:t>St. Louis Post-Dispatch</w:t>
      </w:r>
      <w:r w:rsidRPr="008A0917">
        <w:rPr>
          <w:rFonts w:ascii="Times New Roman" w:hAnsi="Times New Roman"/>
          <w:noProof/>
        </w:rPr>
        <w:t>.</w:t>
      </w:r>
      <w:bookmarkEnd w:id="34"/>
    </w:p>
    <w:p w14:paraId="23A9750E" w14:textId="77777777" w:rsidR="008A0917" w:rsidRPr="008A0917" w:rsidRDefault="008A0917" w:rsidP="008A0917">
      <w:pPr>
        <w:ind w:left="720" w:hanging="720"/>
        <w:rPr>
          <w:rFonts w:ascii="Times New Roman" w:hAnsi="Times New Roman"/>
          <w:noProof/>
        </w:rPr>
      </w:pPr>
      <w:bookmarkStart w:id="35" w:name="_ENREF_35"/>
      <w:r w:rsidRPr="008A0917">
        <w:rPr>
          <w:rFonts w:ascii="Times New Roman" w:hAnsi="Times New Roman"/>
          <w:noProof/>
        </w:rPr>
        <w:t xml:space="preserve">March, James G., and Johan P. Olsen. (1996) Institutional Perspectives on Political Institutions. </w:t>
      </w:r>
      <w:r w:rsidRPr="008A0917">
        <w:rPr>
          <w:rFonts w:ascii="Times New Roman" w:hAnsi="Times New Roman"/>
          <w:i/>
          <w:noProof/>
        </w:rPr>
        <w:t>Governance</w:t>
      </w:r>
      <w:r w:rsidRPr="008A0917">
        <w:rPr>
          <w:rFonts w:ascii="Times New Roman" w:hAnsi="Times New Roman"/>
          <w:noProof/>
        </w:rPr>
        <w:t xml:space="preserve"> 9:247-64.</w:t>
      </w:r>
      <w:bookmarkEnd w:id="35"/>
    </w:p>
    <w:p w14:paraId="09413D1D" w14:textId="77777777" w:rsidR="008A0917" w:rsidRPr="008A0917" w:rsidRDefault="008A0917" w:rsidP="008A0917">
      <w:pPr>
        <w:ind w:left="720" w:hanging="720"/>
        <w:rPr>
          <w:rFonts w:ascii="Times New Roman" w:hAnsi="Times New Roman"/>
          <w:noProof/>
        </w:rPr>
      </w:pPr>
      <w:bookmarkStart w:id="36" w:name="_ENREF_36"/>
      <w:r w:rsidRPr="008A0917">
        <w:rPr>
          <w:rFonts w:ascii="Times New Roman" w:hAnsi="Times New Roman"/>
          <w:noProof/>
        </w:rPr>
        <w:t>Merkel, Angela. (2012) Chancellor Angela Merkel's New Year's Address. Deutche Welle: Deutche Welle.</w:t>
      </w:r>
      <w:bookmarkEnd w:id="36"/>
    </w:p>
    <w:p w14:paraId="6982032C" w14:textId="77777777" w:rsidR="008A0917" w:rsidRPr="008A0917" w:rsidRDefault="008A0917" w:rsidP="008A0917">
      <w:pPr>
        <w:ind w:left="720" w:hanging="720"/>
        <w:rPr>
          <w:rFonts w:ascii="Times New Roman" w:hAnsi="Times New Roman"/>
          <w:noProof/>
        </w:rPr>
      </w:pPr>
      <w:bookmarkStart w:id="37" w:name="_ENREF_37"/>
      <w:r w:rsidRPr="008A0917">
        <w:rPr>
          <w:rFonts w:ascii="Times New Roman" w:hAnsi="Times New Roman"/>
          <w:noProof/>
        </w:rPr>
        <w:t>———. (2011) German Chancellor Merkel Speech. C-Span.</w:t>
      </w:r>
      <w:bookmarkEnd w:id="37"/>
    </w:p>
    <w:p w14:paraId="53B69E87" w14:textId="77777777" w:rsidR="008A0917" w:rsidRPr="008A0917" w:rsidRDefault="008A0917" w:rsidP="008A0917">
      <w:pPr>
        <w:ind w:left="720" w:hanging="720"/>
        <w:rPr>
          <w:rFonts w:ascii="Times New Roman" w:hAnsi="Times New Roman"/>
          <w:noProof/>
        </w:rPr>
      </w:pPr>
      <w:bookmarkStart w:id="38" w:name="_ENREF_38"/>
      <w:r w:rsidRPr="008A0917">
        <w:rPr>
          <w:rFonts w:ascii="Times New Roman" w:hAnsi="Times New Roman"/>
          <w:noProof/>
        </w:rPr>
        <w:t xml:space="preserve">Müller, Harald. (2004) Arguing, Bargaining and All That: Communicative Action, Rationalist Theory and the Logic of Appropriateness in International Relations. </w:t>
      </w:r>
      <w:r w:rsidRPr="008A0917">
        <w:rPr>
          <w:rFonts w:ascii="Times New Roman" w:hAnsi="Times New Roman"/>
          <w:i/>
          <w:noProof/>
        </w:rPr>
        <w:t>European Journal of International Relations</w:t>
      </w:r>
      <w:r w:rsidRPr="008A0917">
        <w:rPr>
          <w:rFonts w:ascii="Times New Roman" w:hAnsi="Times New Roman"/>
          <w:noProof/>
        </w:rPr>
        <w:t xml:space="preserve"> 10:395-435.</w:t>
      </w:r>
      <w:bookmarkEnd w:id="38"/>
    </w:p>
    <w:p w14:paraId="4D9AA8A1" w14:textId="77777777" w:rsidR="008A0917" w:rsidRPr="008A0917" w:rsidRDefault="008A0917" w:rsidP="008A0917">
      <w:pPr>
        <w:ind w:left="720" w:hanging="720"/>
        <w:rPr>
          <w:rFonts w:ascii="Times New Roman" w:hAnsi="Times New Roman"/>
          <w:noProof/>
        </w:rPr>
      </w:pPr>
      <w:bookmarkStart w:id="39" w:name="_ENREF_39"/>
      <w:r w:rsidRPr="008A0917">
        <w:rPr>
          <w:rFonts w:ascii="Times New Roman" w:hAnsi="Times New Roman"/>
          <w:noProof/>
        </w:rPr>
        <w:t xml:space="preserve">Risse, Thomas. (2003) "Let's Argue!": Communicative Action in World Politics. </w:t>
      </w:r>
      <w:r w:rsidRPr="008A0917">
        <w:rPr>
          <w:rFonts w:ascii="Times New Roman" w:hAnsi="Times New Roman"/>
          <w:i/>
          <w:noProof/>
        </w:rPr>
        <w:t>International Organization</w:t>
      </w:r>
      <w:r w:rsidRPr="008A0917">
        <w:rPr>
          <w:rFonts w:ascii="Times New Roman" w:hAnsi="Times New Roman"/>
          <w:noProof/>
        </w:rPr>
        <w:t xml:space="preserve"> 54:1-39.</w:t>
      </w:r>
      <w:bookmarkEnd w:id="39"/>
    </w:p>
    <w:p w14:paraId="73C8F8A5" w14:textId="77777777" w:rsidR="008A0917" w:rsidRPr="008A0917" w:rsidRDefault="008A0917" w:rsidP="008A0917">
      <w:pPr>
        <w:ind w:left="720" w:hanging="720"/>
        <w:rPr>
          <w:rFonts w:ascii="Times New Roman" w:hAnsi="Times New Roman"/>
          <w:noProof/>
        </w:rPr>
      </w:pPr>
      <w:bookmarkStart w:id="40" w:name="_ENREF_40"/>
      <w:r w:rsidRPr="008A0917">
        <w:rPr>
          <w:rFonts w:ascii="Times New Roman" w:hAnsi="Times New Roman"/>
          <w:noProof/>
        </w:rPr>
        <w:t xml:space="preserve">Schelkle, Waltraud. (2012) Good Governance in Crisis or a Good Crisis for Governance? A Comparison of the Eu and the Us. </w:t>
      </w:r>
      <w:r w:rsidRPr="008A0917">
        <w:rPr>
          <w:rFonts w:ascii="Times New Roman" w:hAnsi="Times New Roman"/>
          <w:i/>
          <w:noProof/>
        </w:rPr>
        <w:t>Review of International Political Economy</w:t>
      </w:r>
      <w:r w:rsidRPr="008A0917">
        <w:rPr>
          <w:rFonts w:ascii="Times New Roman" w:hAnsi="Times New Roman"/>
          <w:noProof/>
        </w:rPr>
        <w:t xml:space="preserve"> 19:34-58.</w:t>
      </w:r>
      <w:bookmarkEnd w:id="40"/>
    </w:p>
    <w:p w14:paraId="61E0E034" w14:textId="77777777" w:rsidR="008A0917" w:rsidRPr="008A0917" w:rsidRDefault="008A0917" w:rsidP="008A0917">
      <w:pPr>
        <w:ind w:left="720" w:hanging="720"/>
        <w:rPr>
          <w:rFonts w:ascii="Times New Roman" w:hAnsi="Times New Roman"/>
          <w:noProof/>
        </w:rPr>
      </w:pPr>
      <w:bookmarkStart w:id="41" w:name="_ENREF_41"/>
      <w:r w:rsidRPr="008A0917">
        <w:rPr>
          <w:rFonts w:ascii="Times New Roman" w:hAnsi="Times New Roman"/>
          <w:noProof/>
        </w:rPr>
        <w:t xml:space="preserve">———. (2005) The Political Economy of Fiscal Policy Co-Ordination in Emu: From Disciplinarian Device to Insurance Arrangement*. </w:t>
      </w:r>
      <w:r w:rsidRPr="008A0917">
        <w:rPr>
          <w:rFonts w:ascii="Times New Roman" w:hAnsi="Times New Roman"/>
          <w:i/>
          <w:noProof/>
        </w:rPr>
        <w:t>JCMS: Journal of Common Market Studies</w:t>
      </w:r>
      <w:r w:rsidRPr="008A0917">
        <w:rPr>
          <w:rFonts w:ascii="Times New Roman" w:hAnsi="Times New Roman"/>
          <w:noProof/>
        </w:rPr>
        <w:t xml:space="preserve"> 43:371-91.</w:t>
      </w:r>
      <w:bookmarkEnd w:id="41"/>
    </w:p>
    <w:p w14:paraId="75D3E9EC" w14:textId="77777777" w:rsidR="008A0917" w:rsidRPr="008A0917" w:rsidRDefault="008A0917" w:rsidP="008A0917">
      <w:pPr>
        <w:ind w:left="720" w:hanging="720"/>
        <w:rPr>
          <w:rFonts w:ascii="Times New Roman" w:hAnsi="Times New Roman"/>
          <w:noProof/>
        </w:rPr>
      </w:pPr>
      <w:bookmarkStart w:id="42" w:name="_ENREF_42"/>
      <w:r w:rsidRPr="008A0917">
        <w:rPr>
          <w:rFonts w:ascii="Times New Roman" w:hAnsi="Times New Roman"/>
          <w:noProof/>
        </w:rPr>
        <w:t xml:space="preserve">———. (2006) The Theory and Practice of Economic Governance in Emu Revisited: What Have We Learnt About Commitment and Credibility?*. </w:t>
      </w:r>
      <w:r w:rsidRPr="008A0917">
        <w:rPr>
          <w:rFonts w:ascii="Times New Roman" w:hAnsi="Times New Roman"/>
          <w:i/>
          <w:noProof/>
        </w:rPr>
        <w:t>JCMS: Journal of Common Market Studies</w:t>
      </w:r>
      <w:r w:rsidRPr="008A0917">
        <w:rPr>
          <w:rFonts w:ascii="Times New Roman" w:hAnsi="Times New Roman"/>
          <w:noProof/>
        </w:rPr>
        <w:t xml:space="preserve"> 44:669-85.</w:t>
      </w:r>
      <w:bookmarkEnd w:id="42"/>
    </w:p>
    <w:p w14:paraId="6EDCAA84" w14:textId="77777777" w:rsidR="008A0917" w:rsidRPr="008A0917" w:rsidRDefault="008A0917" w:rsidP="008A0917">
      <w:pPr>
        <w:ind w:left="720" w:hanging="720"/>
        <w:rPr>
          <w:rFonts w:ascii="Times New Roman" w:hAnsi="Times New Roman"/>
          <w:noProof/>
        </w:rPr>
      </w:pPr>
      <w:bookmarkStart w:id="43" w:name="_ENREF_43"/>
      <w:r w:rsidRPr="008A0917">
        <w:rPr>
          <w:rFonts w:ascii="Times New Roman" w:hAnsi="Times New Roman"/>
          <w:noProof/>
        </w:rPr>
        <w:t xml:space="preserve">Schmidt, Vivien A. (2010) Taking Ideas and Discourse Seriously: Explaining Change through Discursive Institutionalism as the Fourth ‘New Institutionalism’. </w:t>
      </w:r>
      <w:r w:rsidRPr="008A0917">
        <w:rPr>
          <w:rFonts w:ascii="Times New Roman" w:hAnsi="Times New Roman"/>
          <w:i/>
          <w:noProof/>
        </w:rPr>
        <w:t>European Political Science Review</w:t>
      </w:r>
      <w:r w:rsidRPr="008A0917">
        <w:rPr>
          <w:rFonts w:ascii="Times New Roman" w:hAnsi="Times New Roman"/>
          <w:noProof/>
        </w:rPr>
        <w:t xml:space="preserve"> 2:1-25.</w:t>
      </w:r>
      <w:bookmarkEnd w:id="43"/>
    </w:p>
    <w:p w14:paraId="1AD71BAA" w14:textId="77777777" w:rsidR="008A0917" w:rsidRPr="008A0917" w:rsidRDefault="008A0917" w:rsidP="008A0917">
      <w:pPr>
        <w:ind w:left="720" w:hanging="720"/>
        <w:rPr>
          <w:rFonts w:ascii="Times New Roman" w:hAnsi="Times New Roman"/>
          <w:noProof/>
        </w:rPr>
      </w:pPr>
      <w:bookmarkStart w:id="44" w:name="_ENREF_44"/>
      <w:r w:rsidRPr="008A0917">
        <w:rPr>
          <w:rFonts w:ascii="Times New Roman" w:hAnsi="Times New Roman"/>
          <w:noProof/>
        </w:rPr>
        <w:t xml:space="preserve">Schmidt, Vivien Ann. (2002) </w:t>
      </w:r>
      <w:r w:rsidRPr="008A0917">
        <w:rPr>
          <w:rFonts w:ascii="Times New Roman" w:hAnsi="Times New Roman"/>
          <w:i/>
          <w:noProof/>
        </w:rPr>
        <w:t>The Futures of European Capitalism</w:t>
      </w:r>
      <w:r w:rsidRPr="008A0917">
        <w:rPr>
          <w:rFonts w:ascii="Times New Roman" w:hAnsi="Times New Roman"/>
          <w:noProof/>
        </w:rPr>
        <w:t>. Oxford: Oxford University Press.</w:t>
      </w:r>
      <w:bookmarkEnd w:id="44"/>
    </w:p>
    <w:p w14:paraId="45004B7A" w14:textId="77777777" w:rsidR="008A0917" w:rsidRPr="008A0917" w:rsidRDefault="008A0917" w:rsidP="008A0917">
      <w:pPr>
        <w:ind w:left="720" w:hanging="720"/>
        <w:rPr>
          <w:rFonts w:ascii="Times New Roman" w:hAnsi="Times New Roman"/>
          <w:noProof/>
        </w:rPr>
      </w:pPr>
      <w:bookmarkStart w:id="45" w:name="_ENREF_45"/>
      <w:r w:rsidRPr="008A0917">
        <w:rPr>
          <w:rFonts w:ascii="Times New Roman" w:hAnsi="Times New Roman"/>
          <w:noProof/>
        </w:rPr>
        <w:t xml:space="preserve">The Economist. (2012) There Is an Alternative to Austerity. In </w:t>
      </w:r>
      <w:r w:rsidRPr="008A0917">
        <w:rPr>
          <w:rFonts w:ascii="Times New Roman" w:hAnsi="Times New Roman"/>
          <w:i/>
          <w:noProof/>
        </w:rPr>
        <w:t>Free Exchange</w:t>
      </w:r>
      <w:r w:rsidRPr="008A0917">
        <w:rPr>
          <w:rFonts w:ascii="Times New Roman" w:hAnsi="Times New Roman"/>
          <w:noProof/>
        </w:rPr>
        <w:t>.</w:t>
      </w:r>
      <w:bookmarkEnd w:id="45"/>
    </w:p>
    <w:p w14:paraId="707517A1" w14:textId="77777777" w:rsidR="008A0917" w:rsidRPr="008A0917" w:rsidRDefault="008A0917" w:rsidP="008A0917">
      <w:pPr>
        <w:ind w:left="720" w:hanging="720"/>
        <w:rPr>
          <w:rFonts w:ascii="Times New Roman" w:hAnsi="Times New Roman"/>
          <w:noProof/>
        </w:rPr>
      </w:pPr>
      <w:bookmarkStart w:id="46" w:name="_ENREF_46"/>
      <w:r w:rsidRPr="008A0917">
        <w:rPr>
          <w:rFonts w:ascii="Times New Roman" w:hAnsi="Times New Roman"/>
          <w:noProof/>
        </w:rPr>
        <w:t>The Local. (2012) Merkel: Austerity Not My Idea, Not My Fault.</w:t>
      </w:r>
      <w:bookmarkEnd w:id="46"/>
    </w:p>
    <w:p w14:paraId="6011D546" w14:textId="77777777" w:rsidR="008A0917" w:rsidRPr="008A0917" w:rsidRDefault="008A0917" w:rsidP="008A0917">
      <w:pPr>
        <w:ind w:left="720" w:hanging="720"/>
        <w:rPr>
          <w:rFonts w:ascii="Times New Roman" w:hAnsi="Times New Roman"/>
          <w:noProof/>
        </w:rPr>
      </w:pPr>
      <w:bookmarkStart w:id="47" w:name="_ENREF_47"/>
      <w:r w:rsidRPr="008A0917">
        <w:rPr>
          <w:rFonts w:ascii="Times New Roman" w:hAnsi="Times New Roman"/>
          <w:noProof/>
        </w:rPr>
        <w:t xml:space="preserve">Tooze, Roger, and Christopher May. (2002) </w:t>
      </w:r>
      <w:r w:rsidRPr="008A0917">
        <w:rPr>
          <w:rFonts w:ascii="Times New Roman" w:hAnsi="Times New Roman"/>
          <w:i/>
          <w:noProof/>
        </w:rPr>
        <w:t>Authority and Markets : Susan Strange's Writings on Political Economy</w:t>
      </w:r>
      <w:r w:rsidRPr="008A0917">
        <w:rPr>
          <w:rFonts w:ascii="Times New Roman" w:hAnsi="Times New Roman"/>
          <w:noProof/>
        </w:rPr>
        <w:t>. Basingstoke: Palgrave.</w:t>
      </w:r>
      <w:bookmarkEnd w:id="47"/>
    </w:p>
    <w:p w14:paraId="25E546D1" w14:textId="77777777" w:rsidR="008A0917" w:rsidRPr="008A0917" w:rsidRDefault="008A0917" w:rsidP="008A0917">
      <w:pPr>
        <w:ind w:left="720" w:hanging="720"/>
        <w:rPr>
          <w:rFonts w:ascii="Times New Roman" w:hAnsi="Times New Roman"/>
          <w:noProof/>
        </w:rPr>
      </w:pPr>
      <w:bookmarkStart w:id="48" w:name="_ENREF_48"/>
      <w:r w:rsidRPr="008A0917">
        <w:rPr>
          <w:rFonts w:ascii="Times New Roman" w:hAnsi="Times New Roman"/>
          <w:noProof/>
        </w:rPr>
        <w:t xml:space="preserve">Verdun, A. M. Y. (2012) Introduction to the Symposium: Economic and Monetary Union and the Crisis of the Eurozone. </w:t>
      </w:r>
      <w:r w:rsidRPr="008A0917">
        <w:rPr>
          <w:rFonts w:ascii="Times New Roman" w:hAnsi="Times New Roman"/>
          <w:i/>
          <w:noProof/>
        </w:rPr>
        <w:t>JCMS: Journal of Common Market Studies</w:t>
      </w:r>
      <w:r w:rsidRPr="008A0917">
        <w:rPr>
          <w:rFonts w:ascii="Times New Roman" w:hAnsi="Times New Roman"/>
          <w:noProof/>
        </w:rPr>
        <w:t xml:space="preserve"> 50:863-65.</w:t>
      </w:r>
      <w:bookmarkEnd w:id="48"/>
    </w:p>
    <w:p w14:paraId="55833852" w14:textId="77777777" w:rsidR="008A0917" w:rsidRPr="008A0917" w:rsidRDefault="008A0917" w:rsidP="008A0917">
      <w:pPr>
        <w:ind w:left="720" w:hanging="720"/>
        <w:rPr>
          <w:rFonts w:ascii="Times New Roman" w:hAnsi="Times New Roman"/>
          <w:noProof/>
        </w:rPr>
      </w:pPr>
      <w:bookmarkStart w:id="49" w:name="_ENREF_49"/>
      <w:r w:rsidRPr="008A0917">
        <w:rPr>
          <w:rFonts w:ascii="Times New Roman" w:hAnsi="Times New Roman"/>
          <w:noProof/>
        </w:rPr>
        <w:t xml:space="preserve">Wendt, Alexander. (1999) </w:t>
      </w:r>
      <w:r w:rsidRPr="008A0917">
        <w:rPr>
          <w:rFonts w:ascii="Times New Roman" w:hAnsi="Times New Roman"/>
          <w:i/>
          <w:noProof/>
        </w:rPr>
        <w:t>Social Theory of International Politics</w:t>
      </w:r>
      <w:r w:rsidRPr="008A0917">
        <w:rPr>
          <w:rFonts w:ascii="Times New Roman" w:hAnsi="Times New Roman"/>
          <w:noProof/>
        </w:rPr>
        <w:t>. Cambridge Studies in International Relations ;. Cambridge ; New York: Cambridge University Press.</w:t>
      </w:r>
      <w:bookmarkEnd w:id="49"/>
    </w:p>
    <w:p w14:paraId="27C71D0C" w14:textId="77777777" w:rsidR="008A0917" w:rsidRPr="008A0917" w:rsidRDefault="008A0917" w:rsidP="008A0917">
      <w:pPr>
        <w:ind w:left="720" w:hanging="720"/>
        <w:rPr>
          <w:rFonts w:ascii="Times New Roman" w:hAnsi="Times New Roman"/>
          <w:noProof/>
        </w:rPr>
      </w:pPr>
      <w:bookmarkStart w:id="50" w:name="_ENREF_50"/>
      <w:r w:rsidRPr="008A0917">
        <w:rPr>
          <w:rFonts w:ascii="Times New Roman" w:hAnsi="Times New Roman"/>
          <w:noProof/>
        </w:rPr>
        <w:t xml:space="preserve">Woll, Cornelia. (2010) Firm Interests in Uncertain Times:Business Lobbying in Multilateral Service Liberalization. In </w:t>
      </w:r>
      <w:r w:rsidRPr="008A0917">
        <w:rPr>
          <w:rFonts w:ascii="Times New Roman" w:hAnsi="Times New Roman"/>
          <w:i/>
          <w:noProof/>
        </w:rPr>
        <w:t>Constructing the International Economy</w:t>
      </w:r>
      <w:r w:rsidRPr="008A0917">
        <w:rPr>
          <w:rFonts w:ascii="Times New Roman" w:hAnsi="Times New Roman"/>
          <w:noProof/>
        </w:rPr>
        <w:t>, edited by Rawi Abdelal, Mark Blyth and Craig Parsons, pp. 137-54. Ithaca, N.Y. ; London: Cornell University Press.</w:t>
      </w:r>
      <w:bookmarkEnd w:id="50"/>
    </w:p>
    <w:p w14:paraId="33BEFE95" w14:textId="7A0B8A57" w:rsidR="008A0917" w:rsidRPr="008A0917" w:rsidRDefault="008A0917" w:rsidP="008A0917">
      <w:pPr>
        <w:rPr>
          <w:rFonts w:ascii="Times New Roman" w:hAnsi="Times New Roman"/>
          <w:noProof/>
        </w:rPr>
      </w:pPr>
    </w:p>
    <w:p w14:paraId="501098E2" w14:textId="48E27C15" w:rsidR="0061145F" w:rsidRPr="008A0917" w:rsidRDefault="008A0917" w:rsidP="0061145F">
      <w:pPr>
        <w:rPr>
          <w:rFonts w:ascii="Times New Roman" w:hAnsi="Times New Roman"/>
        </w:rPr>
      </w:pPr>
      <w:r w:rsidRPr="008A0917">
        <w:rPr>
          <w:rFonts w:ascii="Times New Roman" w:hAnsi="Times New Roman"/>
        </w:rPr>
        <w:fldChar w:fldCharType="end"/>
      </w:r>
    </w:p>
    <w:sectPr w:rsidR="0061145F" w:rsidRPr="008A0917" w:rsidSect="004705E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D415F" w14:textId="77777777" w:rsidR="0061145F" w:rsidRDefault="0061145F" w:rsidP="00E06038">
      <w:r>
        <w:separator/>
      </w:r>
    </w:p>
  </w:endnote>
  <w:endnote w:type="continuationSeparator" w:id="0">
    <w:p w14:paraId="021A95B0" w14:textId="77777777" w:rsidR="0061145F" w:rsidRDefault="0061145F" w:rsidP="00E0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entaur">
    <w:altName w:val="Copperplate"/>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CA81B" w14:textId="77777777" w:rsidR="0061145F" w:rsidRDefault="0061145F" w:rsidP="00E06038">
      <w:r>
        <w:separator/>
      </w:r>
    </w:p>
  </w:footnote>
  <w:footnote w:type="continuationSeparator" w:id="0">
    <w:p w14:paraId="0C656CC6" w14:textId="77777777" w:rsidR="0061145F" w:rsidRDefault="0061145F" w:rsidP="00E06038">
      <w:r>
        <w:continuationSeparator/>
      </w:r>
    </w:p>
  </w:footnote>
  <w:footnote w:id="1">
    <w:p w14:paraId="32958E50" w14:textId="77777777" w:rsidR="0061145F" w:rsidRPr="00B45B79" w:rsidRDefault="0061145F" w:rsidP="006740F7">
      <w:pPr>
        <w:pStyle w:val="FootnoteText"/>
        <w:rPr>
          <w:rFonts w:ascii="Times New Roman" w:hAnsi="Times New Roman"/>
          <w:sz w:val="20"/>
          <w:szCs w:val="20"/>
        </w:rPr>
      </w:pPr>
      <w:r w:rsidRPr="00B45B79">
        <w:rPr>
          <w:rStyle w:val="FootnoteReference"/>
          <w:rFonts w:ascii="Times New Roman" w:hAnsi="Times New Roman"/>
          <w:sz w:val="20"/>
          <w:szCs w:val="20"/>
        </w:rPr>
        <w:footnoteRef/>
      </w:r>
      <w:r w:rsidRPr="00B45B79">
        <w:rPr>
          <w:rFonts w:ascii="Times New Roman" w:hAnsi="Times New Roman"/>
          <w:sz w:val="20"/>
          <w:szCs w:val="20"/>
        </w:rPr>
        <w:t xml:space="preserve"> Although we do not address the issue here, it is an interesting question as to why these two normative systems became the primary lenses through which the crisis was understood at the global level.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CE0A" w14:textId="77777777" w:rsidR="0061145F" w:rsidRDefault="0061145F" w:rsidP="00E06038">
    <w:pPr>
      <w:pStyle w:val="Header"/>
      <w:tabs>
        <w:tab w:val="clear" w:pos="8640"/>
        <w:tab w:val="right" w:pos="9360"/>
      </w:tabs>
    </w:pPr>
    <w:r>
      <w:t>Birchfield and Hayes</w:t>
    </w:r>
    <w:r>
      <w:tab/>
    </w:r>
    <w:r>
      <w:tab/>
      <w:t>ROUGH DRAFT: Please do not cite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Studies Quarterly Copy&lt;/Style&gt;&lt;LeftDelim&gt;{&lt;/LeftDelim&gt;&lt;RightDelim&gt;}&lt;/RightDelim&gt;&lt;FontName&gt;Centaur&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99spd9eevdw6erf04pa2pj22fe2wa25tff&quot;&gt;Europe economic norms&lt;record-ids&gt;&lt;item&gt;1&lt;/item&gt;&lt;item&gt;3&lt;/item&gt;&lt;item&gt;4&lt;/item&gt;&lt;item&gt;5&lt;/item&gt;&lt;item&gt;6&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record-ids&gt;&lt;/item&gt;&lt;/Libraries&gt;"/>
  </w:docVars>
  <w:rsids>
    <w:rsidRoot w:val="00CE228C"/>
    <w:rsid w:val="00003508"/>
    <w:rsid w:val="00004B16"/>
    <w:rsid w:val="00015F84"/>
    <w:rsid w:val="00020D88"/>
    <w:rsid w:val="00040786"/>
    <w:rsid w:val="00047750"/>
    <w:rsid w:val="00054665"/>
    <w:rsid w:val="00055177"/>
    <w:rsid w:val="00064C23"/>
    <w:rsid w:val="000731E9"/>
    <w:rsid w:val="00074511"/>
    <w:rsid w:val="00077257"/>
    <w:rsid w:val="0008105A"/>
    <w:rsid w:val="00094DE0"/>
    <w:rsid w:val="000A045C"/>
    <w:rsid w:val="000A40B8"/>
    <w:rsid w:val="000A6C56"/>
    <w:rsid w:val="000B1680"/>
    <w:rsid w:val="000D1551"/>
    <w:rsid w:val="000D2981"/>
    <w:rsid w:val="000E6886"/>
    <w:rsid w:val="000F44A1"/>
    <w:rsid w:val="000F5E02"/>
    <w:rsid w:val="001258B1"/>
    <w:rsid w:val="00131D13"/>
    <w:rsid w:val="0013439C"/>
    <w:rsid w:val="00135E28"/>
    <w:rsid w:val="00136FC9"/>
    <w:rsid w:val="00146156"/>
    <w:rsid w:val="001530AF"/>
    <w:rsid w:val="00157A7A"/>
    <w:rsid w:val="001610B0"/>
    <w:rsid w:val="001633EC"/>
    <w:rsid w:val="00167CA3"/>
    <w:rsid w:val="00177603"/>
    <w:rsid w:val="00182B26"/>
    <w:rsid w:val="001940E5"/>
    <w:rsid w:val="001A05AA"/>
    <w:rsid w:val="001C4A3E"/>
    <w:rsid w:val="001C7EC2"/>
    <w:rsid w:val="001F607D"/>
    <w:rsid w:val="002049FA"/>
    <w:rsid w:val="0027205E"/>
    <w:rsid w:val="002932C8"/>
    <w:rsid w:val="002C2011"/>
    <w:rsid w:val="002C2DAF"/>
    <w:rsid w:val="002D172B"/>
    <w:rsid w:val="002D6E8C"/>
    <w:rsid w:val="002D7E00"/>
    <w:rsid w:val="002E4E7F"/>
    <w:rsid w:val="002F36D4"/>
    <w:rsid w:val="003240F7"/>
    <w:rsid w:val="0032730B"/>
    <w:rsid w:val="00330EE2"/>
    <w:rsid w:val="00333253"/>
    <w:rsid w:val="003332BF"/>
    <w:rsid w:val="0034334B"/>
    <w:rsid w:val="0034641A"/>
    <w:rsid w:val="0035226D"/>
    <w:rsid w:val="00360A8C"/>
    <w:rsid w:val="00361DA7"/>
    <w:rsid w:val="003743F2"/>
    <w:rsid w:val="00384637"/>
    <w:rsid w:val="0038766A"/>
    <w:rsid w:val="003B3491"/>
    <w:rsid w:val="003D0054"/>
    <w:rsid w:val="003D13A5"/>
    <w:rsid w:val="004238A8"/>
    <w:rsid w:val="004312D9"/>
    <w:rsid w:val="004349AD"/>
    <w:rsid w:val="00464CC5"/>
    <w:rsid w:val="004650DC"/>
    <w:rsid w:val="004705E8"/>
    <w:rsid w:val="0049339A"/>
    <w:rsid w:val="004B7563"/>
    <w:rsid w:val="004C292E"/>
    <w:rsid w:val="004D079E"/>
    <w:rsid w:val="004F61DA"/>
    <w:rsid w:val="004F79D9"/>
    <w:rsid w:val="005161DE"/>
    <w:rsid w:val="00551BB5"/>
    <w:rsid w:val="005537BE"/>
    <w:rsid w:val="005554BB"/>
    <w:rsid w:val="005565BC"/>
    <w:rsid w:val="00566C43"/>
    <w:rsid w:val="00572ADE"/>
    <w:rsid w:val="00574EE6"/>
    <w:rsid w:val="005C1376"/>
    <w:rsid w:val="005D1206"/>
    <w:rsid w:val="005D1B83"/>
    <w:rsid w:val="005D2871"/>
    <w:rsid w:val="005E5964"/>
    <w:rsid w:val="005F43FA"/>
    <w:rsid w:val="005F5B0B"/>
    <w:rsid w:val="00600CD9"/>
    <w:rsid w:val="0061145F"/>
    <w:rsid w:val="00612EE9"/>
    <w:rsid w:val="00615C50"/>
    <w:rsid w:val="00621FAE"/>
    <w:rsid w:val="00623500"/>
    <w:rsid w:val="00624310"/>
    <w:rsid w:val="00625142"/>
    <w:rsid w:val="00630BF4"/>
    <w:rsid w:val="00630F08"/>
    <w:rsid w:val="006401E8"/>
    <w:rsid w:val="00643260"/>
    <w:rsid w:val="00643B34"/>
    <w:rsid w:val="0065191F"/>
    <w:rsid w:val="0065361B"/>
    <w:rsid w:val="00656481"/>
    <w:rsid w:val="006740F7"/>
    <w:rsid w:val="006848B2"/>
    <w:rsid w:val="006A3B78"/>
    <w:rsid w:val="006A6D19"/>
    <w:rsid w:val="006B2333"/>
    <w:rsid w:val="006D0FCF"/>
    <w:rsid w:val="006D690C"/>
    <w:rsid w:val="006D7B2E"/>
    <w:rsid w:val="006E7536"/>
    <w:rsid w:val="0070241B"/>
    <w:rsid w:val="00702681"/>
    <w:rsid w:val="0070381A"/>
    <w:rsid w:val="007047C9"/>
    <w:rsid w:val="00704F1B"/>
    <w:rsid w:val="007076B4"/>
    <w:rsid w:val="00722F02"/>
    <w:rsid w:val="00744855"/>
    <w:rsid w:val="0075048C"/>
    <w:rsid w:val="00793B96"/>
    <w:rsid w:val="007A06B4"/>
    <w:rsid w:val="007D5AD5"/>
    <w:rsid w:val="007E0BE3"/>
    <w:rsid w:val="007F0F5E"/>
    <w:rsid w:val="007F4BE3"/>
    <w:rsid w:val="00814619"/>
    <w:rsid w:val="00814F0A"/>
    <w:rsid w:val="00833D0E"/>
    <w:rsid w:val="00844BA6"/>
    <w:rsid w:val="00846413"/>
    <w:rsid w:val="0086526D"/>
    <w:rsid w:val="0088171D"/>
    <w:rsid w:val="00884CC2"/>
    <w:rsid w:val="00884E0A"/>
    <w:rsid w:val="00895985"/>
    <w:rsid w:val="008A0917"/>
    <w:rsid w:val="008A18E1"/>
    <w:rsid w:val="008A508C"/>
    <w:rsid w:val="008A7F32"/>
    <w:rsid w:val="008B30FC"/>
    <w:rsid w:val="008B7AA8"/>
    <w:rsid w:val="008C4897"/>
    <w:rsid w:val="008D216D"/>
    <w:rsid w:val="008D28A0"/>
    <w:rsid w:val="008E1212"/>
    <w:rsid w:val="008F23C6"/>
    <w:rsid w:val="00913097"/>
    <w:rsid w:val="0092406A"/>
    <w:rsid w:val="009305C7"/>
    <w:rsid w:val="00951737"/>
    <w:rsid w:val="009557D7"/>
    <w:rsid w:val="0096171B"/>
    <w:rsid w:val="0096310F"/>
    <w:rsid w:val="009669BF"/>
    <w:rsid w:val="00973A5C"/>
    <w:rsid w:val="00976893"/>
    <w:rsid w:val="009810BB"/>
    <w:rsid w:val="00986B93"/>
    <w:rsid w:val="009A0198"/>
    <w:rsid w:val="009A2E28"/>
    <w:rsid w:val="009B1543"/>
    <w:rsid w:val="009B331F"/>
    <w:rsid w:val="009B4B0E"/>
    <w:rsid w:val="009D6B1A"/>
    <w:rsid w:val="009E5C29"/>
    <w:rsid w:val="00A103B8"/>
    <w:rsid w:val="00A109B6"/>
    <w:rsid w:val="00A121DE"/>
    <w:rsid w:val="00A36C5C"/>
    <w:rsid w:val="00A37DB6"/>
    <w:rsid w:val="00A429A8"/>
    <w:rsid w:val="00A52C1A"/>
    <w:rsid w:val="00A736AA"/>
    <w:rsid w:val="00A77E0B"/>
    <w:rsid w:val="00A82519"/>
    <w:rsid w:val="00A92BDA"/>
    <w:rsid w:val="00AA1553"/>
    <w:rsid w:val="00AA3599"/>
    <w:rsid w:val="00AC3A2E"/>
    <w:rsid w:val="00AC5F37"/>
    <w:rsid w:val="00AD4FCB"/>
    <w:rsid w:val="00AD7F66"/>
    <w:rsid w:val="00AE4122"/>
    <w:rsid w:val="00AE4825"/>
    <w:rsid w:val="00AF6749"/>
    <w:rsid w:val="00B170A0"/>
    <w:rsid w:val="00B308F4"/>
    <w:rsid w:val="00B42A10"/>
    <w:rsid w:val="00B45B79"/>
    <w:rsid w:val="00B7067D"/>
    <w:rsid w:val="00B90D8C"/>
    <w:rsid w:val="00B92B1C"/>
    <w:rsid w:val="00BA5244"/>
    <w:rsid w:val="00BD0046"/>
    <w:rsid w:val="00BD5FB0"/>
    <w:rsid w:val="00BD78A5"/>
    <w:rsid w:val="00BF3270"/>
    <w:rsid w:val="00C02C51"/>
    <w:rsid w:val="00C02ED9"/>
    <w:rsid w:val="00C115CF"/>
    <w:rsid w:val="00C24619"/>
    <w:rsid w:val="00C31FDC"/>
    <w:rsid w:val="00C34FEE"/>
    <w:rsid w:val="00C54CE9"/>
    <w:rsid w:val="00C570BC"/>
    <w:rsid w:val="00C72BDD"/>
    <w:rsid w:val="00C779EC"/>
    <w:rsid w:val="00CD34C7"/>
    <w:rsid w:val="00CE228C"/>
    <w:rsid w:val="00CE2581"/>
    <w:rsid w:val="00CF334A"/>
    <w:rsid w:val="00CF5A2A"/>
    <w:rsid w:val="00D036F5"/>
    <w:rsid w:val="00D23942"/>
    <w:rsid w:val="00D40FAC"/>
    <w:rsid w:val="00D41C85"/>
    <w:rsid w:val="00D473CB"/>
    <w:rsid w:val="00D546DE"/>
    <w:rsid w:val="00D708E8"/>
    <w:rsid w:val="00D865F0"/>
    <w:rsid w:val="00D9182C"/>
    <w:rsid w:val="00D92E0D"/>
    <w:rsid w:val="00D97E48"/>
    <w:rsid w:val="00DB77D0"/>
    <w:rsid w:val="00DD0C18"/>
    <w:rsid w:val="00DE6AAF"/>
    <w:rsid w:val="00DE76AE"/>
    <w:rsid w:val="00DF287D"/>
    <w:rsid w:val="00DF65F7"/>
    <w:rsid w:val="00E06038"/>
    <w:rsid w:val="00E15961"/>
    <w:rsid w:val="00E16116"/>
    <w:rsid w:val="00E23F46"/>
    <w:rsid w:val="00E31C2F"/>
    <w:rsid w:val="00E3616A"/>
    <w:rsid w:val="00E40F22"/>
    <w:rsid w:val="00E42875"/>
    <w:rsid w:val="00E46475"/>
    <w:rsid w:val="00E573A9"/>
    <w:rsid w:val="00E6447D"/>
    <w:rsid w:val="00E7517C"/>
    <w:rsid w:val="00E85404"/>
    <w:rsid w:val="00E8638E"/>
    <w:rsid w:val="00E90ACC"/>
    <w:rsid w:val="00E96E7E"/>
    <w:rsid w:val="00EB42CD"/>
    <w:rsid w:val="00EC685B"/>
    <w:rsid w:val="00ED1D14"/>
    <w:rsid w:val="00ED29FC"/>
    <w:rsid w:val="00EE53E8"/>
    <w:rsid w:val="00F01397"/>
    <w:rsid w:val="00F20F54"/>
    <w:rsid w:val="00F23F20"/>
    <w:rsid w:val="00F52EE8"/>
    <w:rsid w:val="00F626E0"/>
    <w:rsid w:val="00F83C37"/>
    <w:rsid w:val="00F86755"/>
    <w:rsid w:val="00F92BA8"/>
    <w:rsid w:val="00F94BD2"/>
    <w:rsid w:val="00FB22C1"/>
    <w:rsid w:val="00FC2E2F"/>
    <w:rsid w:val="00FC35C1"/>
    <w:rsid w:val="00FE15B7"/>
    <w:rsid w:val="00FF29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A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22"/>
    <w:rPr>
      <w:rFonts w:ascii="Centaur" w:eastAsia="Times New Roman" w:hAnsi="Centaur" w:cs="Times New Roman"/>
      <w:lang w:eastAsia="en-US"/>
    </w:rPr>
  </w:style>
  <w:style w:type="paragraph" w:styleId="Heading1">
    <w:name w:val="heading 1"/>
    <w:basedOn w:val="Normal"/>
    <w:next w:val="Normal"/>
    <w:link w:val="Heading1Char"/>
    <w:qFormat/>
    <w:rsid w:val="00E40F2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40F2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F22"/>
    <w:rPr>
      <w:rFonts w:ascii="Centaur" w:eastAsia="Times New Roman" w:hAnsi="Centaur" w:cs="Arial"/>
      <w:b/>
      <w:bCs/>
      <w:kern w:val="32"/>
      <w:sz w:val="32"/>
      <w:szCs w:val="32"/>
      <w:lang w:eastAsia="en-US"/>
    </w:rPr>
  </w:style>
  <w:style w:type="character" w:customStyle="1" w:styleId="Heading2Char">
    <w:name w:val="Heading 2 Char"/>
    <w:basedOn w:val="DefaultParagraphFont"/>
    <w:link w:val="Heading2"/>
    <w:rsid w:val="00E40F22"/>
    <w:rPr>
      <w:rFonts w:ascii="Centaur" w:eastAsia="Times New Roman" w:hAnsi="Centaur" w:cs="Arial"/>
      <w:b/>
      <w:bCs/>
      <w:i/>
      <w:iCs/>
      <w:sz w:val="28"/>
      <w:szCs w:val="28"/>
      <w:lang w:eastAsia="en-US"/>
    </w:rPr>
  </w:style>
  <w:style w:type="character" w:styleId="Strong">
    <w:name w:val="Strong"/>
    <w:basedOn w:val="DefaultParagraphFont"/>
    <w:qFormat/>
    <w:rsid w:val="00E40F22"/>
    <w:rPr>
      <w:rFonts w:ascii="Centaur" w:hAnsi="Centaur"/>
      <w:b/>
      <w:bCs/>
    </w:rPr>
  </w:style>
  <w:style w:type="paragraph" w:styleId="Subtitle">
    <w:name w:val="Subtitle"/>
    <w:basedOn w:val="Normal"/>
    <w:next w:val="Normal"/>
    <w:link w:val="SubtitleChar"/>
    <w:qFormat/>
    <w:rsid w:val="00E40F22"/>
    <w:pPr>
      <w:spacing w:after="60"/>
      <w:jc w:val="center"/>
      <w:outlineLvl w:val="1"/>
    </w:pPr>
    <w:rPr>
      <w:rFonts w:eastAsiaTheme="majorEastAsia" w:cstheme="majorBidi"/>
      <w:lang w:eastAsia="ja-JP"/>
    </w:rPr>
  </w:style>
  <w:style w:type="character" w:customStyle="1" w:styleId="SubtitleChar">
    <w:name w:val="Subtitle Char"/>
    <w:basedOn w:val="DefaultParagraphFont"/>
    <w:link w:val="Subtitle"/>
    <w:rsid w:val="00E40F22"/>
    <w:rPr>
      <w:rFonts w:ascii="Centaur" w:eastAsiaTheme="majorEastAsia" w:hAnsi="Centaur" w:cstheme="majorBidi"/>
    </w:rPr>
  </w:style>
  <w:style w:type="paragraph" w:styleId="BalloonText">
    <w:name w:val="Balloon Text"/>
    <w:basedOn w:val="Normal"/>
    <w:link w:val="BalloonTextChar"/>
    <w:uiPriority w:val="99"/>
    <w:semiHidden/>
    <w:unhideWhenUsed/>
    <w:rsid w:val="00167C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CA3"/>
    <w:rPr>
      <w:rFonts w:ascii="Lucida Grande" w:eastAsia="Times New Roman" w:hAnsi="Lucida Grande" w:cs="Lucida Grande"/>
      <w:sz w:val="18"/>
      <w:szCs w:val="18"/>
      <w:lang w:eastAsia="en-US"/>
    </w:rPr>
  </w:style>
  <w:style w:type="paragraph" w:styleId="Title">
    <w:name w:val="Title"/>
    <w:basedOn w:val="Normal"/>
    <w:next w:val="Normal"/>
    <w:link w:val="TitleChar"/>
    <w:uiPriority w:val="10"/>
    <w:qFormat/>
    <w:rsid w:val="00D239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3942"/>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38766A"/>
    <w:rPr>
      <w:color w:val="0000FF" w:themeColor="hyperlink"/>
      <w:u w:val="single"/>
    </w:rPr>
  </w:style>
  <w:style w:type="character" w:styleId="CommentReference">
    <w:name w:val="annotation reference"/>
    <w:basedOn w:val="DefaultParagraphFont"/>
    <w:uiPriority w:val="99"/>
    <w:semiHidden/>
    <w:unhideWhenUsed/>
    <w:rsid w:val="001F607D"/>
    <w:rPr>
      <w:sz w:val="18"/>
      <w:szCs w:val="18"/>
    </w:rPr>
  </w:style>
  <w:style w:type="paragraph" w:styleId="CommentText">
    <w:name w:val="annotation text"/>
    <w:basedOn w:val="Normal"/>
    <w:link w:val="CommentTextChar"/>
    <w:uiPriority w:val="99"/>
    <w:semiHidden/>
    <w:unhideWhenUsed/>
    <w:rsid w:val="001F607D"/>
  </w:style>
  <w:style w:type="character" w:customStyle="1" w:styleId="CommentTextChar">
    <w:name w:val="Comment Text Char"/>
    <w:basedOn w:val="DefaultParagraphFont"/>
    <w:link w:val="CommentText"/>
    <w:uiPriority w:val="99"/>
    <w:semiHidden/>
    <w:rsid w:val="001F607D"/>
    <w:rPr>
      <w:rFonts w:ascii="Centaur" w:eastAsia="Times New Roman" w:hAnsi="Centaur" w:cs="Times New Roman"/>
      <w:lang w:eastAsia="en-US"/>
    </w:rPr>
  </w:style>
  <w:style w:type="paragraph" w:styleId="CommentSubject">
    <w:name w:val="annotation subject"/>
    <w:basedOn w:val="CommentText"/>
    <w:next w:val="CommentText"/>
    <w:link w:val="CommentSubjectChar"/>
    <w:uiPriority w:val="99"/>
    <w:semiHidden/>
    <w:unhideWhenUsed/>
    <w:rsid w:val="001F607D"/>
    <w:rPr>
      <w:b/>
      <w:bCs/>
      <w:sz w:val="20"/>
      <w:szCs w:val="20"/>
    </w:rPr>
  </w:style>
  <w:style w:type="character" w:customStyle="1" w:styleId="CommentSubjectChar">
    <w:name w:val="Comment Subject Char"/>
    <w:basedOn w:val="CommentTextChar"/>
    <w:link w:val="CommentSubject"/>
    <w:uiPriority w:val="99"/>
    <w:semiHidden/>
    <w:rsid w:val="001F607D"/>
    <w:rPr>
      <w:rFonts w:ascii="Centaur" w:eastAsia="Times New Roman" w:hAnsi="Centaur" w:cs="Times New Roman"/>
      <w:b/>
      <w:bCs/>
      <w:sz w:val="20"/>
      <w:szCs w:val="20"/>
      <w:lang w:eastAsia="en-US"/>
    </w:rPr>
  </w:style>
  <w:style w:type="paragraph" w:styleId="Header">
    <w:name w:val="header"/>
    <w:basedOn w:val="Normal"/>
    <w:link w:val="HeaderChar"/>
    <w:uiPriority w:val="99"/>
    <w:unhideWhenUsed/>
    <w:rsid w:val="00E06038"/>
    <w:pPr>
      <w:tabs>
        <w:tab w:val="center" w:pos="4320"/>
        <w:tab w:val="right" w:pos="8640"/>
      </w:tabs>
    </w:pPr>
  </w:style>
  <w:style w:type="character" w:customStyle="1" w:styleId="HeaderChar">
    <w:name w:val="Header Char"/>
    <w:basedOn w:val="DefaultParagraphFont"/>
    <w:link w:val="Header"/>
    <w:uiPriority w:val="99"/>
    <w:rsid w:val="00E06038"/>
    <w:rPr>
      <w:rFonts w:ascii="Centaur" w:eastAsia="Times New Roman" w:hAnsi="Centaur" w:cs="Times New Roman"/>
      <w:lang w:eastAsia="en-US"/>
    </w:rPr>
  </w:style>
  <w:style w:type="paragraph" w:styleId="Footer">
    <w:name w:val="footer"/>
    <w:basedOn w:val="Normal"/>
    <w:link w:val="FooterChar"/>
    <w:uiPriority w:val="99"/>
    <w:unhideWhenUsed/>
    <w:rsid w:val="00E06038"/>
    <w:pPr>
      <w:tabs>
        <w:tab w:val="center" w:pos="4320"/>
        <w:tab w:val="right" w:pos="8640"/>
      </w:tabs>
    </w:pPr>
  </w:style>
  <w:style w:type="character" w:customStyle="1" w:styleId="FooterChar">
    <w:name w:val="Footer Char"/>
    <w:basedOn w:val="DefaultParagraphFont"/>
    <w:link w:val="Footer"/>
    <w:uiPriority w:val="99"/>
    <w:rsid w:val="00E06038"/>
    <w:rPr>
      <w:rFonts w:ascii="Centaur" w:eastAsia="Times New Roman" w:hAnsi="Centaur" w:cs="Times New Roman"/>
      <w:lang w:eastAsia="en-US"/>
    </w:rPr>
  </w:style>
  <w:style w:type="paragraph" w:styleId="FootnoteText">
    <w:name w:val="footnote text"/>
    <w:basedOn w:val="Normal"/>
    <w:link w:val="FootnoteTextChar"/>
    <w:uiPriority w:val="99"/>
    <w:unhideWhenUsed/>
    <w:rsid w:val="00D036F5"/>
  </w:style>
  <w:style w:type="character" w:customStyle="1" w:styleId="FootnoteTextChar">
    <w:name w:val="Footnote Text Char"/>
    <w:basedOn w:val="DefaultParagraphFont"/>
    <w:link w:val="FootnoteText"/>
    <w:uiPriority w:val="99"/>
    <w:rsid w:val="00D036F5"/>
    <w:rPr>
      <w:rFonts w:ascii="Centaur" w:eastAsia="Times New Roman" w:hAnsi="Centaur" w:cs="Times New Roman"/>
      <w:lang w:eastAsia="en-US"/>
    </w:rPr>
  </w:style>
  <w:style w:type="character" w:styleId="FootnoteReference">
    <w:name w:val="footnote reference"/>
    <w:basedOn w:val="DefaultParagraphFont"/>
    <w:uiPriority w:val="99"/>
    <w:unhideWhenUsed/>
    <w:rsid w:val="00D036F5"/>
    <w:rPr>
      <w:vertAlign w:val="superscript"/>
    </w:rPr>
  </w:style>
  <w:style w:type="character" w:styleId="FollowedHyperlink">
    <w:name w:val="FollowedHyperlink"/>
    <w:basedOn w:val="DefaultParagraphFont"/>
    <w:uiPriority w:val="99"/>
    <w:semiHidden/>
    <w:unhideWhenUsed/>
    <w:rsid w:val="008146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22"/>
    <w:rPr>
      <w:rFonts w:ascii="Centaur" w:eastAsia="Times New Roman" w:hAnsi="Centaur" w:cs="Times New Roman"/>
      <w:lang w:eastAsia="en-US"/>
    </w:rPr>
  </w:style>
  <w:style w:type="paragraph" w:styleId="Heading1">
    <w:name w:val="heading 1"/>
    <w:basedOn w:val="Normal"/>
    <w:next w:val="Normal"/>
    <w:link w:val="Heading1Char"/>
    <w:qFormat/>
    <w:rsid w:val="00E40F2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40F2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F22"/>
    <w:rPr>
      <w:rFonts w:ascii="Centaur" w:eastAsia="Times New Roman" w:hAnsi="Centaur" w:cs="Arial"/>
      <w:b/>
      <w:bCs/>
      <w:kern w:val="32"/>
      <w:sz w:val="32"/>
      <w:szCs w:val="32"/>
      <w:lang w:eastAsia="en-US"/>
    </w:rPr>
  </w:style>
  <w:style w:type="character" w:customStyle="1" w:styleId="Heading2Char">
    <w:name w:val="Heading 2 Char"/>
    <w:basedOn w:val="DefaultParagraphFont"/>
    <w:link w:val="Heading2"/>
    <w:rsid w:val="00E40F22"/>
    <w:rPr>
      <w:rFonts w:ascii="Centaur" w:eastAsia="Times New Roman" w:hAnsi="Centaur" w:cs="Arial"/>
      <w:b/>
      <w:bCs/>
      <w:i/>
      <w:iCs/>
      <w:sz w:val="28"/>
      <w:szCs w:val="28"/>
      <w:lang w:eastAsia="en-US"/>
    </w:rPr>
  </w:style>
  <w:style w:type="character" w:styleId="Strong">
    <w:name w:val="Strong"/>
    <w:basedOn w:val="DefaultParagraphFont"/>
    <w:qFormat/>
    <w:rsid w:val="00E40F22"/>
    <w:rPr>
      <w:rFonts w:ascii="Centaur" w:hAnsi="Centaur"/>
      <w:b/>
      <w:bCs/>
    </w:rPr>
  </w:style>
  <w:style w:type="paragraph" w:styleId="Subtitle">
    <w:name w:val="Subtitle"/>
    <w:basedOn w:val="Normal"/>
    <w:next w:val="Normal"/>
    <w:link w:val="SubtitleChar"/>
    <w:qFormat/>
    <w:rsid w:val="00E40F22"/>
    <w:pPr>
      <w:spacing w:after="60"/>
      <w:jc w:val="center"/>
      <w:outlineLvl w:val="1"/>
    </w:pPr>
    <w:rPr>
      <w:rFonts w:eastAsiaTheme="majorEastAsia" w:cstheme="majorBidi"/>
      <w:lang w:eastAsia="ja-JP"/>
    </w:rPr>
  </w:style>
  <w:style w:type="character" w:customStyle="1" w:styleId="SubtitleChar">
    <w:name w:val="Subtitle Char"/>
    <w:basedOn w:val="DefaultParagraphFont"/>
    <w:link w:val="Subtitle"/>
    <w:rsid w:val="00E40F22"/>
    <w:rPr>
      <w:rFonts w:ascii="Centaur" w:eastAsiaTheme="majorEastAsia" w:hAnsi="Centaur" w:cstheme="majorBidi"/>
    </w:rPr>
  </w:style>
  <w:style w:type="paragraph" w:styleId="BalloonText">
    <w:name w:val="Balloon Text"/>
    <w:basedOn w:val="Normal"/>
    <w:link w:val="BalloonTextChar"/>
    <w:uiPriority w:val="99"/>
    <w:semiHidden/>
    <w:unhideWhenUsed/>
    <w:rsid w:val="00167C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CA3"/>
    <w:rPr>
      <w:rFonts w:ascii="Lucida Grande" w:eastAsia="Times New Roman" w:hAnsi="Lucida Grande" w:cs="Lucida Grande"/>
      <w:sz w:val="18"/>
      <w:szCs w:val="18"/>
      <w:lang w:eastAsia="en-US"/>
    </w:rPr>
  </w:style>
  <w:style w:type="paragraph" w:styleId="Title">
    <w:name w:val="Title"/>
    <w:basedOn w:val="Normal"/>
    <w:next w:val="Normal"/>
    <w:link w:val="TitleChar"/>
    <w:uiPriority w:val="10"/>
    <w:qFormat/>
    <w:rsid w:val="00D239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3942"/>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38766A"/>
    <w:rPr>
      <w:color w:val="0000FF" w:themeColor="hyperlink"/>
      <w:u w:val="single"/>
    </w:rPr>
  </w:style>
  <w:style w:type="character" w:styleId="CommentReference">
    <w:name w:val="annotation reference"/>
    <w:basedOn w:val="DefaultParagraphFont"/>
    <w:uiPriority w:val="99"/>
    <w:semiHidden/>
    <w:unhideWhenUsed/>
    <w:rsid w:val="001F607D"/>
    <w:rPr>
      <w:sz w:val="18"/>
      <w:szCs w:val="18"/>
    </w:rPr>
  </w:style>
  <w:style w:type="paragraph" w:styleId="CommentText">
    <w:name w:val="annotation text"/>
    <w:basedOn w:val="Normal"/>
    <w:link w:val="CommentTextChar"/>
    <w:uiPriority w:val="99"/>
    <w:semiHidden/>
    <w:unhideWhenUsed/>
    <w:rsid w:val="001F607D"/>
  </w:style>
  <w:style w:type="character" w:customStyle="1" w:styleId="CommentTextChar">
    <w:name w:val="Comment Text Char"/>
    <w:basedOn w:val="DefaultParagraphFont"/>
    <w:link w:val="CommentText"/>
    <w:uiPriority w:val="99"/>
    <w:semiHidden/>
    <w:rsid w:val="001F607D"/>
    <w:rPr>
      <w:rFonts w:ascii="Centaur" w:eastAsia="Times New Roman" w:hAnsi="Centaur" w:cs="Times New Roman"/>
      <w:lang w:eastAsia="en-US"/>
    </w:rPr>
  </w:style>
  <w:style w:type="paragraph" w:styleId="CommentSubject">
    <w:name w:val="annotation subject"/>
    <w:basedOn w:val="CommentText"/>
    <w:next w:val="CommentText"/>
    <w:link w:val="CommentSubjectChar"/>
    <w:uiPriority w:val="99"/>
    <w:semiHidden/>
    <w:unhideWhenUsed/>
    <w:rsid w:val="001F607D"/>
    <w:rPr>
      <w:b/>
      <w:bCs/>
      <w:sz w:val="20"/>
      <w:szCs w:val="20"/>
    </w:rPr>
  </w:style>
  <w:style w:type="character" w:customStyle="1" w:styleId="CommentSubjectChar">
    <w:name w:val="Comment Subject Char"/>
    <w:basedOn w:val="CommentTextChar"/>
    <w:link w:val="CommentSubject"/>
    <w:uiPriority w:val="99"/>
    <w:semiHidden/>
    <w:rsid w:val="001F607D"/>
    <w:rPr>
      <w:rFonts w:ascii="Centaur" w:eastAsia="Times New Roman" w:hAnsi="Centaur" w:cs="Times New Roman"/>
      <w:b/>
      <w:bCs/>
      <w:sz w:val="20"/>
      <w:szCs w:val="20"/>
      <w:lang w:eastAsia="en-US"/>
    </w:rPr>
  </w:style>
  <w:style w:type="paragraph" w:styleId="Header">
    <w:name w:val="header"/>
    <w:basedOn w:val="Normal"/>
    <w:link w:val="HeaderChar"/>
    <w:uiPriority w:val="99"/>
    <w:unhideWhenUsed/>
    <w:rsid w:val="00E06038"/>
    <w:pPr>
      <w:tabs>
        <w:tab w:val="center" w:pos="4320"/>
        <w:tab w:val="right" w:pos="8640"/>
      </w:tabs>
    </w:pPr>
  </w:style>
  <w:style w:type="character" w:customStyle="1" w:styleId="HeaderChar">
    <w:name w:val="Header Char"/>
    <w:basedOn w:val="DefaultParagraphFont"/>
    <w:link w:val="Header"/>
    <w:uiPriority w:val="99"/>
    <w:rsid w:val="00E06038"/>
    <w:rPr>
      <w:rFonts w:ascii="Centaur" w:eastAsia="Times New Roman" w:hAnsi="Centaur" w:cs="Times New Roman"/>
      <w:lang w:eastAsia="en-US"/>
    </w:rPr>
  </w:style>
  <w:style w:type="paragraph" w:styleId="Footer">
    <w:name w:val="footer"/>
    <w:basedOn w:val="Normal"/>
    <w:link w:val="FooterChar"/>
    <w:uiPriority w:val="99"/>
    <w:unhideWhenUsed/>
    <w:rsid w:val="00E06038"/>
    <w:pPr>
      <w:tabs>
        <w:tab w:val="center" w:pos="4320"/>
        <w:tab w:val="right" w:pos="8640"/>
      </w:tabs>
    </w:pPr>
  </w:style>
  <w:style w:type="character" w:customStyle="1" w:styleId="FooterChar">
    <w:name w:val="Footer Char"/>
    <w:basedOn w:val="DefaultParagraphFont"/>
    <w:link w:val="Footer"/>
    <w:uiPriority w:val="99"/>
    <w:rsid w:val="00E06038"/>
    <w:rPr>
      <w:rFonts w:ascii="Centaur" w:eastAsia="Times New Roman" w:hAnsi="Centaur" w:cs="Times New Roman"/>
      <w:lang w:eastAsia="en-US"/>
    </w:rPr>
  </w:style>
  <w:style w:type="paragraph" w:styleId="FootnoteText">
    <w:name w:val="footnote text"/>
    <w:basedOn w:val="Normal"/>
    <w:link w:val="FootnoteTextChar"/>
    <w:uiPriority w:val="99"/>
    <w:unhideWhenUsed/>
    <w:rsid w:val="00D036F5"/>
  </w:style>
  <w:style w:type="character" w:customStyle="1" w:styleId="FootnoteTextChar">
    <w:name w:val="Footnote Text Char"/>
    <w:basedOn w:val="DefaultParagraphFont"/>
    <w:link w:val="FootnoteText"/>
    <w:uiPriority w:val="99"/>
    <w:rsid w:val="00D036F5"/>
    <w:rPr>
      <w:rFonts w:ascii="Centaur" w:eastAsia="Times New Roman" w:hAnsi="Centaur" w:cs="Times New Roman"/>
      <w:lang w:eastAsia="en-US"/>
    </w:rPr>
  </w:style>
  <w:style w:type="character" w:styleId="FootnoteReference">
    <w:name w:val="footnote reference"/>
    <w:basedOn w:val="DefaultParagraphFont"/>
    <w:uiPriority w:val="99"/>
    <w:unhideWhenUsed/>
    <w:rsid w:val="00D036F5"/>
    <w:rPr>
      <w:vertAlign w:val="superscript"/>
    </w:rPr>
  </w:style>
  <w:style w:type="character" w:styleId="FollowedHyperlink">
    <w:name w:val="FollowedHyperlink"/>
    <w:basedOn w:val="DefaultParagraphFont"/>
    <w:uiPriority w:val="99"/>
    <w:semiHidden/>
    <w:unhideWhenUsed/>
    <w:rsid w:val="008146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cki.birchfield@inta.gatech.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16937</Words>
  <Characters>96541</Characters>
  <Application>Microsoft Macintosh Word</Application>
  <DocSecurity>0</DocSecurity>
  <Lines>804</Lines>
  <Paragraphs>226</Paragraphs>
  <ScaleCrop>false</ScaleCrop>
  <Company/>
  <LinksUpToDate>false</LinksUpToDate>
  <CharactersWithSpaces>113252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Hayes</dc:creator>
  <cp:keywords/>
  <dc:description/>
  <cp:lastModifiedBy>Vicki Birchfield</cp:lastModifiedBy>
  <cp:revision>3</cp:revision>
  <dcterms:created xsi:type="dcterms:W3CDTF">2015-03-01T12:14:00Z</dcterms:created>
  <dcterms:modified xsi:type="dcterms:W3CDTF">2015-03-04T12:55:00Z</dcterms:modified>
</cp:coreProperties>
</file>